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13D30" w14:textId="06521DC7" w:rsidR="008B08F9" w:rsidRPr="00B74DC3" w:rsidRDefault="008B08F9" w:rsidP="008B08F9">
      <w:pPr>
        <w:spacing w:after="0"/>
        <w:rPr>
          <w:rFonts w:cstheme="minorHAnsi"/>
          <w:b/>
        </w:rPr>
      </w:pPr>
      <w:bookmarkStart w:id="0" w:name="_GoBack"/>
      <w:bookmarkEnd w:id="0"/>
      <w:r w:rsidRPr="00B74DC3">
        <w:rPr>
          <w:rFonts w:cstheme="minorHAnsi"/>
          <w:b/>
        </w:rPr>
        <w:t>Water Savers: Controllers &amp; Sensors</w:t>
      </w:r>
    </w:p>
    <w:p w14:paraId="5E853E8A" w14:textId="77777777" w:rsidR="008B08F9" w:rsidRPr="00B74DC3" w:rsidRDefault="008B08F9" w:rsidP="008B08F9">
      <w:pPr>
        <w:pStyle w:val="NormalWeb"/>
        <w:rPr>
          <w:rFonts w:asciiTheme="minorHAnsi" w:hAnsiTheme="minorHAnsi" w:cstheme="minorHAnsi"/>
          <w:color w:val="000000"/>
        </w:rPr>
      </w:pPr>
      <w:r w:rsidRPr="00B74DC3">
        <w:rPr>
          <w:rFonts w:asciiTheme="minorHAnsi" w:hAnsiTheme="minorHAnsi" w:cstheme="minorHAnsi"/>
          <w:b/>
          <w:color w:val="000000"/>
        </w:rPr>
        <w:t>Subject:</w:t>
      </w:r>
      <w:r w:rsidRPr="00B74DC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Save Water and Money with</w:t>
      </w:r>
      <w:r w:rsidRPr="00B74DC3">
        <w:rPr>
          <w:rFonts w:asciiTheme="minorHAnsi" w:hAnsiTheme="minorHAnsi" w:cstheme="minorHAnsi"/>
          <w:color w:val="000000"/>
        </w:rPr>
        <w:t xml:space="preserve"> Smart </w:t>
      </w:r>
      <w:r>
        <w:rPr>
          <w:rFonts w:asciiTheme="minorHAnsi" w:hAnsiTheme="minorHAnsi" w:cstheme="minorHAnsi"/>
          <w:color w:val="000000"/>
        </w:rPr>
        <w:t xml:space="preserve">Irrigation </w:t>
      </w:r>
      <w:r w:rsidRPr="00B74DC3">
        <w:rPr>
          <w:rFonts w:asciiTheme="minorHAnsi" w:hAnsiTheme="minorHAnsi" w:cstheme="minorHAnsi"/>
          <w:color w:val="000000"/>
        </w:rPr>
        <w:t>Control</w:t>
      </w:r>
    </w:p>
    <w:p w14:paraId="1B8AA9D2" w14:textId="77777777" w:rsidR="008B08F9" w:rsidRPr="00B74DC3" w:rsidRDefault="008B08F9" w:rsidP="008B08F9">
      <w:pPr>
        <w:spacing w:after="0"/>
        <w:rPr>
          <w:rFonts w:eastAsia="Times New Roman" w:cstheme="minorHAnsi"/>
        </w:rPr>
      </w:pPr>
    </w:p>
    <w:p w14:paraId="1DDCA525" w14:textId="77777777" w:rsidR="008B08F9" w:rsidRDefault="008B08F9" w:rsidP="008B08F9">
      <w:pPr>
        <w:spacing w:after="0"/>
        <w:rPr>
          <w:rFonts w:cstheme="minorHAnsi"/>
          <w:color w:val="000000"/>
        </w:rPr>
      </w:pPr>
      <w:r w:rsidRPr="00B74DC3">
        <w:rPr>
          <w:rFonts w:cstheme="minorHAnsi"/>
          <w:color w:val="000000"/>
        </w:rPr>
        <w:t xml:space="preserve">Did you know you can save up to 50% </w:t>
      </w:r>
      <w:r>
        <w:rPr>
          <w:rFonts w:cstheme="minorHAnsi"/>
          <w:color w:val="000000"/>
        </w:rPr>
        <w:t xml:space="preserve">more </w:t>
      </w:r>
      <w:r w:rsidRPr="00B74DC3">
        <w:rPr>
          <w:rFonts w:cstheme="minorHAnsi"/>
          <w:color w:val="000000"/>
        </w:rPr>
        <w:t xml:space="preserve">water by </w:t>
      </w:r>
      <w:r>
        <w:rPr>
          <w:rFonts w:cstheme="minorHAnsi"/>
          <w:color w:val="000000"/>
        </w:rPr>
        <w:t xml:space="preserve">simply </w:t>
      </w:r>
      <w:r w:rsidRPr="00B74DC3">
        <w:rPr>
          <w:rFonts w:cstheme="minorHAnsi"/>
          <w:color w:val="000000"/>
        </w:rPr>
        <w:t>adding a smart controller and sensor</w:t>
      </w:r>
      <w:r>
        <w:rPr>
          <w:rFonts w:cstheme="minorHAnsi"/>
          <w:color w:val="000000"/>
        </w:rPr>
        <w:t>s</w:t>
      </w:r>
      <w:r w:rsidRPr="00B74DC3">
        <w:rPr>
          <w:rFonts w:cstheme="minorHAnsi"/>
          <w:color w:val="000000"/>
        </w:rPr>
        <w:t xml:space="preserve"> to your </w:t>
      </w:r>
      <w:r>
        <w:rPr>
          <w:rFonts w:cstheme="minorHAnsi"/>
          <w:color w:val="000000"/>
        </w:rPr>
        <w:t>irrigation</w:t>
      </w:r>
      <w:r w:rsidRPr="00B74DC3">
        <w:rPr>
          <w:rFonts w:cstheme="minorHAnsi"/>
          <w:color w:val="000000"/>
        </w:rPr>
        <w:t xml:space="preserve"> system? </w:t>
      </w:r>
      <w:r w:rsidRPr="00B74DC3">
        <w:rPr>
          <w:rFonts w:cstheme="minorHAnsi"/>
        </w:rPr>
        <w:t xml:space="preserve">A smart controller </w:t>
      </w:r>
      <w:r w:rsidRPr="00B74DC3">
        <w:rPr>
          <w:rFonts w:cstheme="minorHAnsi"/>
          <w:color w:val="000000"/>
        </w:rPr>
        <w:t>automatically adjusts</w:t>
      </w:r>
      <w:r>
        <w:rPr>
          <w:rFonts w:cstheme="minorHAnsi"/>
          <w:color w:val="000000"/>
        </w:rPr>
        <w:t xml:space="preserve"> watering based on </w:t>
      </w:r>
      <w:r w:rsidRPr="00B74DC3">
        <w:rPr>
          <w:rFonts w:cstheme="minorHAnsi"/>
          <w:color w:val="000000"/>
        </w:rPr>
        <w:t>internet-sourced local weather data</w:t>
      </w:r>
      <w:r>
        <w:rPr>
          <w:rFonts w:cstheme="minorHAnsi"/>
          <w:color w:val="000000"/>
        </w:rPr>
        <w:t>, while sensors add valuable information about your specific property needs.</w:t>
      </w:r>
    </w:p>
    <w:p w14:paraId="34B84460" w14:textId="77777777" w:rsidR="008B08F9" w:rsidRDefault="008B08F9" w:rsidP="008B08F9">
      <w:pPr>
        <w:spacing w:after="0"/>
        <w:rPr>
          <w:rFonts w:cstheme="minorHAnsi"/>
          <w:color w:val="000000"/>
        </w:rPr>
      </w:pPr>
    </w:p>
    <w:p w14:paraId="1C23D8BD" w14:textId="77777777" w:rsidR="008B08F9" w:rsidRPr="00B74DC3" w:rsidRDefault="008B08F9" w:rsidP="008B08F9">
      <w:pPr>
        <w:spacing w:after="0"/>
        <w:rPr>
          <w:rFonts w:cstheme="minorHAnsi"/>
          <w:color w:val="000000"/>
        </w:rPr>
      </w:pPr>
      <w:r w:rsidRPr="00B74DC3">
        <w:rPr>
          <w:rFonts w:cstheme="minorHAnsi"/>
          <w:color w:val="000000"/>
        </w:rPr>
        <w:t xml:space="preserve">Our team at </w:t>
      </w:r>
      <w:r w:rsidRPr="00B74DC3">
        <w:rPr>
          <w:rFonts w:eastAsia="Times New Roman" w:cstheme="minorHAnsi"/>
        </w:rPr>
        <w:t xml:space="preserve">&lt;Company Name&gt; </w:t>
      </w:r>
      <w:r w:rsidRPr="00B74DC3">
        <w:rPr>
          <w:rFonts w:cstheme="minorHAnsi"/>
          <w:color w:val="000000"/>
        </w:rPr>
        <w:t xml:space="preserve">is happy to provide </w:t>
      </w:r>
      <w:r>
        <w:rPr>
          <w:rFonts w:cstheme="minorHAnsi"/>
          <w:color w:val="000000"/>
        </w:rPr>
        <w:t>the</w:t>
      </w:r>
      <w:r w:rsidRPr="00B74DC3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latest</w:t>
      </w:r>
      <w:r w:rsidRPr="00B74DC3">
        <w:rPr>
          <w:rFonts w:cstheme="minorHAnsi"/>
          <w:color w:val="000000"/>
        </w:rPr>
        <w:t xml:space="preserve"> irrigation technology to </w:t>
      </w:r>
      <w:r>
        <w:rPr>
          <w:rFonts w:cstheme="minorHAnsi"/>
          <w:color w:val="000000"/>
        </w:rPr>
        <w:t>improve</w:t>
      </w:r>
      <w:r w:rsidRPr="00B74DC3">
        <w:rPr>
          <w:rFonts w:cstheme="minorHAnsi"/>
          <w:color w:val="000000"/>
        </w:rPr>
        <w:t xml:space="preserve"> the way your landscape</w:t>
      </w:r>
      <w:r>
        <w:rPr>
          <w:rFonts w:cstheme="minorHAnsi"/>
          <w:color w:val="000000"/>
        </w:rPr>
        <w:t xml:space="preserve"> is</w:t>
      </w:r>
      <w:r w:rsidRPr="00B74DC3">
        <w:rPr>
          <w:rFonts w:cstheme="minorHAnsi"/>
          <w:color w:val="000000"/>
        </w:rPr>
        <w:t xml:space="preserve"> irrigate</w:t>
      </w:r>
      <w:r>
        <w:rPr>
          <w:rFonts w:cstheme="minorHAnsi"/>
          <w:color w:val="000000"/>
        </w:rPr>
        <w:t>d</w:t>
      </w:r>
      <w:r w:rsidRPr="00B74DC3">
        <w:rPr>
          <w:rFonts w:cstheme="minorHAnsi"/>
          <w:color w:val="000000"/>
        </w:rPr>
        <w:t xml:space="preserve"> and maintain</w:t>
      </w:r>
      <w:r>
        <w:rPr>
          <w:rFonts w:cstheme="minorHAnsi"/>
          <w:color w:val="000000"/>
        </w:rPr>
        <w:t>ed</w:t>
      </w:r>
      <w:r w:rsidRPr="00B74DC3">
        <w:rPr>
          <w:rFonts w:cstheme="minorHAnsi"/>
          <w:color w:val="000000"/>
        </w:rPr>
        <w:t>.</w:t>
      </w:r>
    </w:p>
    <w:p w14:paraId="263E978A" w14:textId="77777777" w:rsidR="008B08F9" w:rsidRPr="00B74DC3" w:rsidRDefault="008B08F9" w:rsidP="008B08F9">
      <w:pPr>
        <w:spacing w:after="0"/>
        <w:rPr>
          <w:rFonts w:eastAsia="Times New Roman" w:cstheme="minorHAnsi"/>
        </w:rPr>
      </w:pPr>
    </w:p>
    <w:p w14:paraId="4A484A8B" w14:textId="77777777" w:rsidR="008B08F9" w:rsidRPr="00B74DC3" w:rsidRDefault="008B08F9" w:rsidP="008B08F9">
      <w:pPr>
        <w:rPr>
          <w:rFonts w:cstheme="minorHAnsi"/>
        </w:rPr>
      </w:pPr>
      <w:r>
        <w:rPr>
          <w:rFonts w:cstheme="minorHAnsi"/>
        </w:rPr>
        <w:t xml:space="preserve">We use </w:t>
      </w:r>
      <w:proofErr w:type="spellStart"/>
      <w:r>
        <w:rPr>
          <w:rFonts w:cstheme="minorHAnsi"/>
        </w:rPr>
        <w:t>Hydrawise</w:t>
      </w:r>
      <w:proofErr w:type="spellEnd"/>
      <w:r>
        <w:rPr>
          <w:rFonts w:cstheme="minorHAnsi"/>
        </w:rPr>
        <w:t>™ smart controllers and sensors from Hunter Industries. Check out the benefits:</w:t>
      </w:r>
    </w:p>
    <w:p w14:paraId="5260A64A" w14:textId="77777777" w:rsidR="008B08F9" w:rsidRPr="00DD5DD4" w:rsidRDefault="008B08F9" w:rsidP="008B08F9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D5DD4">
        <w:rPr>
          <w:rFonts w:cstheme="minorHAnsi"/>
          <w:b/>
        </w:rPr>
        <w:t>Predictive Watering</w:t>
      </w:r>
      <w:r>
        <w:rPr>
          <w:rFonts w:cstheme="minorHAnsi"/>
          <w:b/>
        </w:rPr>
        <w:t>™</w:t>
      </w:r>
      <w:r>
        <w:rPr>
          <w:rFonts w:cstheme="minorHAnsi"/>
        </w:rPr>
        <w:t xml:space="preserve"> automatically adjusts your watering schedule before weather impacts your landscape</w:t>
      </w:r>
    </w:p>
    <w:p w14:paraId="60D83F05" w14:textId="77777777" w:rsidR="008B08F9" w:rsidRPr="00B74DC3" w:rsidRDefault="008B08F9" w:rsidP="008B08F9">
      <w:pPr>
        <w:pStyle w:val="ListParagraph"/>
        <w:numPr>
          <w:ilvl w:val="0"/>
          <w:numId w:val="3"/>
        </w:numPr>
        <w:spacing w:after="0"/>
      </w:pPr>
      <w:r>
        <w:rPr>
          <w:rFonts w:cstheme="minorHAnsi"/>
          <w:b/>
          <w:color w:val="000000"/>
        </w:rPr>
        <w:t>F</w:t>
      </w:r>
      <w:r w:rsidRPr="00B74DC3">
        <w:rPr>
          <w:rFonts w:cstheme="minorHAnsi"/>
          <w:b/>
          <w:color w:val="000000"/>
        </w:rPr>
        <w:t>orecast and history</w:t>
      </w:r>
      <w:r w:rsidRPr="00B74DC3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data helps </w:t>
      </w:r>
      <w:r w:rsidRPr="00B74DC3">
        <w:rPr>
          <w:rFonts w:cstheme="minorHAnsi"/>
          <w:color w:val="000000"/>
        </w:rPr>
        <w:t>ensure that just the right amount of water is applied</w:t>
      </w:r>
    </w:p>
    <w:p w14:paraId="62F6905C" w14:textId="77777777" w:rsidR="008B08F9" w:rsidRPr="00DD5DD4" w:rsidRDefault="008B08F9" w:rsidP="008B08F9">
      <w:pPr>
        <w:pStyle w:val="xmsolistparagraph"/>
        <w:numPr>
          <w:ilvl w:val="0"/>
          <w:numId w:val="3"/>
        </w:numPr>
        <w:spacing w:after="0" w:afterAutospacing="0" w:line="252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Popular sensors:</w:t>
      </w:r>
    </w:p>
    <w:p w14:paraId="280D08B1" w14:textId="77777777" w:rsidR="008B08F9" w:rsidRPr="00DD5DD4" w:rsidRDefault="008B08F9" w:rsidP="008B08F9">
      <w:pPr>
        <w:pStyle w:val="xmsolistparagraph"/>
        <w:numPr>
          <w:ilvl w:val="1"/>
          <w:numId w:val="3"/>
        </w:numPr>
        <w:spacing w:after="0" w:afterAutospacing="0" w:line="252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HC Flow Meter:</w:t>
      </w:r>
      <w:r w:rsidRPr="00320868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DD5DD4">
        <w:rPr>
          <w:rFonts w:asciiTheme="minorHAnsi" w:eastAsia="Times New Roman" w:hAnsiTheme="minorHAnsi" w:cstheme="minorHAnsi"/>
          <w:color w:val="000000"/>
        </w:rPr>
        <w:t>S</w:t>
      </w:r>
      <w:r>
        <w:rPr>
          <w:rFonts w:asciiTheme="minorHAnsi" w:eastAsia="Times New Roman" w:hAnsiTheme="minorHAnsi" w:cstheme="minorHAnsi"/>
          <w:color w:val="000000"/>
        </w:rPr>
        <w:t>huts down irrigation if a leak or system damage is detected</w:t>
      </w:r>
      <w:r w:rsidRPr="00B74DC3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17133E07" w14:textId="77777777" w:rsidR="008B08F9" w:rsidRPr="00DD5DD4" w:rsidRDefault="008B08F9" w:rsidP="008B08F9">
      <w:pPr>
        <w:pStyle w:val="xmsolistparagraph"/>
        <w:numPr>
          <w:ilvl w:val="1"/>
          <w:numId w:val="3"/>
        </w:numPr>
        <w:spacing w:after="0" w:afterAutospacing="0" w:line="252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 xml:space="preserve">Solar Sync®: </w:t>
      </w:r>
      <w:r w:rsidRPr="00DD5DD4">
        <w:rPr>
          <w:rFonts w:asciiTheme="minorHAnsi" w:eastAsia="Times New Roman" w:hAnsiTheme="minorHAnsi" w:cstheme="minorHAnsi"/>
          <w:color w:val="000000"/>
        </w:rPr>
        <w:t xml:space="preserve">Measures sunlight and temperature to </w:t>
      </w:r>
      <w:r>
        <w:rPr>
          <w:rFonts w:asciiTheme="minorHAnsi" w:eastAsia="Times New Roman" w:hAnsiTheme="minorHAnsi" w:cstheme="minorHAnsi"/>
          <w:color w:val="000000"/>
        </w:rPr>
        <w:t>make automatic</w:t>
      </w:r>
      <w:r w:rsidRPr="00DD5DD4">
        <w:rPr>
          <w:rFonts w:asciiTheme="minorHAnsi" w:eastAsia="Times New Roman" w:hAnsiTheme="minorHAnsi" w:cstheme="minorHAnsi"/>
          <w:color w:val="000000"/>
        </w:rPr>
        <w:t xml:space="preserve"> adjustments</w:t>
      </w:r>
    </w:p>
    <w:p w14:paraId="583F5035" w14:textId="77777777" w:rsidR="008B08F9" w:rsidRPr="00320868" w:rsidRDefault="008B08F9" w:rsidP="008B08F9">
      <w:pPr>
        <w:pStyle w:val="xmsolistparagraph"/>
        <w:numPr>
          <w:ilvl w:val="1"/>
          <w:numId w:val="3"/>
        </w:numPr>
        <w:spacing w:after="0" w:afterAutospacing="0" w:line="252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Rain-</w:t>
      </w:r>
      <w:proofErr w:type="spellStart"/>
      <w:r>
        <w:rPr>
          <w:rFonts w:asciiTheme="minorHAnsi" w:eastAsia="Times New Roman" w:hAnsiTheme="minorHAnsi" w:cstheme="minorHAnsi"/>
          <w:b/>
          <w:color w:val="000000"/>
        </w:rPr>
        <w:t>Clik</w:t>
      </w:r>
      <w:proofErr w:type="spellEnd"/>
      <w:r>
        <w:rPr>
          <w:rFonts w:asciiTheme="minorHAnsi" w:eastAsia="Times New Roman" w:hAnsiTheme="minorHAnsi" w:cstheme="minorHAnsi"/>
          <w:b/>
          <w:color w:val="000000"/>
        </w:rPr>
        <w:t xml:space="preserve">®: </w:t>
      </w:r>
      <w:r>
        <w:rPr>
          <w:rFonts w:asciiTheme="minorHAnsi" w:eastAsia="Times New Roman" w:hAnsiTheme="minorHAnsi" w:cstheme="minorHAnsi"/>
          <w:color w:val="000000"/>
        </w:rPr>
        <w:t>Immediately</w:t>
      </w:r>
      <w:r w:rsidRPr="00DD5DD4">
        <w:rPr>
          <w:rFonts w:asciiTheme="minorHAnsi" w:eastAsia="Times New Roman" w:hAnsiTheme="minorHAnsi" w:cstheme="minorHAnsi"/>
          <w:color w:val="000000"/>
        </w:rPr>
        <w:t xml:space="preserve"> shut</w:t>
      </w:r>
      <w:r>
        <w:rPr>
          <w:rFonts w:asciiTheme="minorHAnsi" w:eastAsia="Times New Roman" w:hAnsiTheme="minorHAnsi" w:cstheme="minorHAnsi"/>
          <w:color w:val="000000"/>
        </w:rPr>
        <w:t>s</w:t>
      </w:r>
      <w:r w:rsidRPr="00DD5DD4">
        <w:rPr>
          <w:rFonts w:asciiTheme="minorHAnsi" w:eastAsia="Times New Roman" w:hAnsiTheme="minorHAnsi" w:cstheme="minorHAnsi"/>
          <w:color w:val="000000"/>
        </w:rPr>
        <w:t xml:space="preserve"> </w:t>
      </w:r>
      <w:r>
        <w:rPr>
          <w:rFonts w:asciiTheme="minorHAnsi" w:eastAsia="Times New Roman" w:hAnsiTheme="minorHAnsi" w:cstheme="minorHAnsi"/>
          <w:color w:val="000000"/>
        </w:rPr>
        <w:t>off</w:t>
      </w:r>
      <w:r w:rsidRPr="00DD5DD4">
        <w:rPr>
          <w:rFonts w:asciiTheme="minorHAnsi" w:eastAsia="Times New Roman" w:hAnsiTheme="minorHAnsi" w:cstheme="minorHAnsi"/>
          <w:color w:val="000000"/>
        </w:rPr>
        <w:t xml:space="preserve"> </w:t>
      </w:r>
      <w:r>
        <w:rPr>
          <w:rFonts w:asciiTheme="minorHAnsi" w:eastAsia="Times New Roman" w:hAnsiTheme="minorHAnsi" w:cstheme="minorHAnsi"/>
          <w:color w:val="000000"/>
        </w:rPr>
        <w:t>irrigation</w:t>
      </w:r>
      <w:r w:rsidRPr="00DD5DD4">
        <w:rPr>
          <w:rFonts w:asciiTheme="minorHAnsi" w:eastAsia="Times New Roman" w:hAnsiTheme="minorHAnsi" w:cstheme="minorHAnsi"/>
          <w:color w:val="000000"/>
        </w:rPr>
        <w:t xml:space="preserve"> during localized rain</w:t>
      </w:r>
    </w:p>
    <w:p w14:paraId="0FF4EDE7" w14:textId="77777777" w:rsidR="008B08F9" w:rsidRPr="00B74DC3" w:rsidRDefault="008B08F9" w:rsidP="008B08F9">
      <w:pPr>
        <w:pStyle w:val="xmsolistparagraph"/>
        <w:numPr>
          <w:ilvl w:val="1"/>
          <w:numId w:val="3"/>
        </w:numPr>
        <w:spacing w:after="0" w:afterAutospacing="0" w:line="252" w:lineRule="auto"/>
      </w:pPr>
      <w:r>
        <w:rPr>
          <w:rFonts w:asciiTheme="minorHAnsi" w:eastAsia="Times New Roman" w:hAnsiTheme="minorHAnsi" w:cstheme="minorHAnsi"/>
          <w:b/>
          <w:color w:val="000000"/>
        </w:rPr>
        <w:t>Soil-</w:t>
      </w:r>
      <w:proofErr w:type="spellStart"/>
      <w:r>
        <w:rPr>
          <w:rFonts w:asciiTheme="minorHAnsi" w:eastAsia="Times New Roman" w:hAnsiTheme="minorHAnsi" w:cstheme="minorHAnsi"/>
          <w:b/>
          <w:color w:val="000000"/>
        </w:rPr>
        <w:t>Clik</w:t>
      </w:r>
      <w:proofErr w:type="spellEnd"/>
      <w:r>
        <w:rPr>
          <w:rFonts w:asciiTheme="minorHAnsi" w:eastAsia="Times New Roman" w:hAnsiTheme="minorHAnsi" w:cstheme="minorHAnsi"/>
          <w:b/>
          <w:color w:val="000000"/>
        </w:rPr>
        <w:t>®:</w:t>
      </w:r>
      <w:r w:rsidRPr="00320868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Monitors soil</w:t>
      </w:r>
      <w:r w:rsidRPr="00B74DC3">
        <w:rPr>
          <w:rFonts w:asciiTheme="minorHAnsi" w:hAnsiTheme="minorHAnsi" w:cstheme="minorHAnsi"/>
          <w:color w:val="000000"/>
        </w:rPr>
        <w:t xml:space="preserve"> moisture level</w:t>
      </w:r>
      <w:r>
        <w:rPr>
          <w:rFonts w:asciiTheme="minorHAnsi" w:hAnsiTheme="minorHAnsi" w:cstheme="minorHAnsi"/>
          <w:color w:val="000000"/>
        </w:rPr>
        <w:t>s</w:t>
      </w:r>
      <w:r w:rsidRPr="00B74DC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to</w:t>
      </w:r>
      <w:r w:rsidRPr="00B74DC3">
        <w:rPr>
          <w:rFonts w:asciiTheme="minorHAnsi" w:hAnsiTheme="minorHAnsi" w:cstheme="minorHAnsi"/>
          <w:color w:val="000000"/>
        </w:rPr>
        <w:t xml:space="preserve"> replenish water needed for plant </w:t>
      </w:r>
      <w:r>
        <w:rPr>
          <w:rFonts w:asciiTheme="minorHAnsi" w:hAnsiTheme="minorHAnsi" w:cstheme="minorHAnsi"/>
          <w:color w:val="000000"/>
        </w:rPr>
        <w:t>health</w:t>
      </w:r>
    </w:p>
    <w:p w14:paraId="425778EE" w14:textId="77777777" w:rsidR="008B08F9" w:rsidRPr="00B74DC3" w:rsidRDefault="008B08F9" w:rsidP="008B08F9">
      <w:pPr>
        <w:pStyle w:val="xmsonormal"/>
        <w:rPr>
          <w:rFonts w:asciiTheme="minorHAnsi" w:hAnsiTheme="minorHAnsi" w:cstheme="minorHAnsi"/>
          <w:color w:val="000000"/>
        </w:rPr>
      </w:pPr>
    </w:p>
    <w:p w14:paraId="30C71D46" w14:textId="77777777" w:rsidR="008B08F9" w:rsidRPr="00B74DC3" w:rsidRDefault="008B08F9" w:rsidP="008B08F9">
      <w:pPr>
        <w:rPr>
          <w:rFonts w:eastAsia="Times New Roman" w:cstheme="minorHAnsi"/>
        </w:rPr>
      </w:pPr>
      <w:r>
        <w:rPr>
          <w:rFonts w:ascii="Calibri" w:eastAsia="Times New Roman" w:hAnsi="Calibri"/>
        </w:rPr>
        <w:t xml:space="preserve">Let us help you save money and maintain a healthy, beautiful landscape. </w:t>
      </w:r>
      <w:r w:rsidRPr="00B74DC3">
        <w:rPr>
          <w:rFonts w:eastAsia="Times New Roman" w:cstheme="minorHAnsi"/>
        </w:rPr>
        <w:t xml:space="preserve">Contact us anytime at </w:t>
      </w:r>
      <w:proofErr w:type="gramStart"/>
      <w:r w:rsidRPr="00B74DC3">
        <w:rPr>
          <w:rFonts w:eastAsia="Times New Roman" w:cstheme="minorHAnsi"/>
        </w:rPr>
        <w:t>&lt;(</w:t>
      </w:r>
      <w:proofErr w:type="gramEnd"/>
      <w:r w:rsidRPr="00B74DC3">
        <w:rPr>
          <w:rFonts w:eastAsia="Times New Roman" w:cstheme="minorHAnsi"/>
        </w:rPr>
        <w:t>***) ***-****</w:t>
      </w:r>
      <w:r>
        <w:rPr>
          <w:rFonts w:eastAsia="Times New Roman" w:cstheme="minorHAnsi"/>
        </w:rPr>
        <w:t xml:space="preserve">&gt; or </w:t>
      </w:r>
      <w:r w:rsidRPr="00B74DC3">
        <w:rPr>
          <w:rFonts w:eastAsia="Times New Roman" w:cstheme="minorHAnsi"/>
        </w:rPr>
        <w:t>&lt;Email&gt;.</w:t>
      </w:r>
    </w:p>
    <w:p w14:paraId="61BAE5F6" w14:textId="77777777" w:rsidR="008B08F9" w:rsidRPr="00B74DC3" w:rsidRDefault="008B08F9" w:rsidP="008B08F9">
      <w:pPr>
        <w:rPr>
          <w:rFonts w:eastAsia="Times New Roman" w:cstheme="minorHAnsi"/>
        </w:rPr>
      </w:pPr>
      <w:r w:rsidRPr="00B74DC3">
        <w:rPr>
          <w:rFonts w:eastAsia="Times New Roman" w:cstheme="minorHAnsi"/>
        </w:rPr>
        <w:t xml:space="preserve">Sincerely, </w:t>
      </w:r>
    </w:p>
    <w:p w14:paraId="5A14FEE9" w14:textId="77777777" w:rsidR="008B08F9" w:rsidRPr="00B74DC3" w:rsidRDefault="008B08F9" w:rsidP="008B08F9">
      <w:pPr>
        <w:rPr>
          <w:rFonts w:eastAsia="Times New Roman" w:cstheme="minorHAnsi"/>
        </w:rPr>
      </w:pPr>
      <w:r w:rsidRPr="00B74DC3">
        <w:rPr>
          <w:rFonts w:eastAsia="Times New Roman" w:cstheme="minorHAnsi"/>
        </w:rPr>
        <w:t>&lt;Company Name&gt;</w:t>
      </w:r>
    </w:p>
    <w:p w14:paraId="63557BA2" w14:textId="0323CBE3" w:rsidR="00052F46" w:rsidRPr="008B08F9" w:rsidRDefault="00052F46" w:rsidP="008B08F9"/>
    <w:sectPr w:rsidR="00052F46" w:rsidRPr="008B08F9" w:rsidSect="00625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0CFE"/>
    <w:multiLevelType w:val="hybridMultilevel"/>
    <w:tmpl w:val="25F6A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093B"/>
    <w:multiLevelType w:val="hybridMultilevel"/>
    <w:tmpl w:val="A6CE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F2C39"/>
    <w:multiLevelType w:val="hybridMultilevel"/>
    <w:tmpl w:val="8B70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47"/>
    <w:rsid w:val="00052F46"/>
    <w:rsid w:val="002D7887"/>
    <w:rsid w:val="00625E07"/>
    <w:rsid w:val="008B08F9"/>
    <w:rsid w:val="00E9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F3B32"/>
  <w15:chartTrackingRefBased/>
  <w15:docId w15:val="{55839CD2-E7B7-9A44-A577-D2E79A0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D4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D47"/>
    <w:pPr>
      <w:ind w:left="720"/>
      <w:contextualSpacing/>
    </w:pPr>
  </w:style>
  <w:style w:type="paragraph" w:styleId="NoSpacing">
    <w:name w:val="No Spacing"/>
    <w:uiPriority w:val="1"/>
    <w:qFormat/>
    <w:rsid w:val="00E97D4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8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88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8B08F9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8B08F9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uiPriority w:val="99"/>
    <w:rsid w:val="008B08F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 Voigtlander</dc:creator>
  <cp:keywords/>
  <dc:description/>
  <cp:lastModifiedBy>Tyson Voigtlander</cp:lastModifiedBy>
  <cp:revision>2</cp:revision>
  <dcterms:created xsi:type="dcterms:W3CDTF">2020-02-03T16:31:00Z</dcterms:created>
  <dcterms:modified xsi:type="dcterms:W3CDTF">2020-02-03T16:31:00Z</dcterms:modified>
</cp:coreProperties>
</file>