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C271D" w14:textId="77777777" w:rsidR="009309FA" w:rsidRPr="009309FA" w:rsidRDefault="009309FA" w:rsidP="009309FA">
      <w:pPr>
        <w:keepNext/>
        <w:keepLines/>
        <w:spacing w:before="240" w:after="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 xml:space="preserve">Hunter </w:t>
      </w:r>
      <w:r w:rsidRPr="009309FA">
        <w:rPr>
          <w:rFonts w:asciiTheme="majorHAnsi" w:eastAsiaTheme="majorEastAsia" w:hAnsiTheme="majorHAnsi" w:cstheme="majorBidi"/>
          <w:color w:val="2E74B5" w:themeColor="accent1" w:themeShade="BF"/>
          <w:sz w:val="32"/>
          <w:szCs w:val="32"/>
        </w:rPr>
        <w:t xml:space="preserve">Product </w:t>
      </w:r>
      <w:r>
        <w:rPr>
          <w:rFonts w:asciiTheme="majorHAnsi" w:eastAsiaTheme="majorEastAsia" w:hAnsiTheme="majorHAnsi" w:cstheme="majorBidi"/>
          <w:color w:val="2E74B5" w:themeColor="accent1" w:themeShade="BF"/>
          <w:sz w:val="32"/>
          <w:szCs w:val="32"/>
        </w:rPr>
        <w:t xml:space="preserve">Written </w:t>
      </w:r>
      <w:r w:rsidRPr="009309FA">
        <w:rPr>
          <w:rFonts w:asciiTheme="majorHAnsi" w:eastAsiaTheme="majorEastAsia" w:hAnsiTheme="majorHAnsi" w:cstheme="majorBidi"/>
          <w:color w:val="2E74B5" w:themeColor="accent1" w:themeShade="BF"/>
          <w:sz w:val="32"/>
          <w:szCs w:val="32"/>
        </w:rPr>
        <w:t>Specification</w:t>
      </w:r>
      <w:r>
        <w:rPr>
          <w:rFonts w:asciiTheme="majorHAnsi" w:eastAsiaTheme="majorEastAsia" w:hAnsiTheme="majorHAnsi" w:cstheme="majorBidi"/>
          <w:color w:val="2E74B5" w:themeColor="accent1" w:themeShade="BF"/>
          <w:sz w:val="32"/>
          <w:szCs w:val="32"/>
        </w:rPr>
        <w:t xml:space="preserve"> Template (</w:t>
      </w:r>
      <w:r w:rsidR="005A6205">
        <w:rPr>
          <w:rFonts w:asciiTheme="majorHAnsi" w:eastAsiaTheme="majorEastAsia" w:hAnsiTheme="majorHAnsi" w:cstheme="majorBidi"/>
          <w:color w:val="2E74B5" w:themeColor="accent1" w:themeShade="BF"/>
          <w:sz w:val="32"/>
          <w:szCs w:val="32"/>
        </w:rPr>
        <w:t>HC Flow</w:t>
      </w:r>
      <w:r>
        <w:rPr>
          <w:rFonts w:asciiTheme="majorHAnsi" w:eastAsiaTheme="majorEastAsia" w:hAnsiTheme="majorHAnsi" w:cstheme="majorBidi"/>
          <w:color w:val="2E74B5" w:themeColor="accent1" w:themeShade="BF"/>
          <w:sz w:val="32"/>
          <w:szCs w:val="32"/>
        </w:rPr>
        <w:t xml:space="preserve">)  </w:t>
      </w:r>
    </w:p>
    <w:p w14:paraId="3125574E" w14:textId="77777777" w:rsidR="007760C8" w:rsidRDefault="007760C8"/>
    <w:p w14:paraId="00932807" w14:textId="77777777" w:rsidR="009309FA" w:rsidRDefault="009309FA" w:rsidP="009309FA">
      <w:pPr>
        <w:rPr>
          <w:b/>
        </w:rPr>
      </w:pPr>
      <w:r>
        <w:rPr>
          <w:b/>
        </w:rPr>
        <w:t xml:space="preserve">Part 1 – </w:t>
      </w:r>
      <w:r w:rsidR="00421C22">
        <w:rPr>
          <w:b/>
        </w:rPr>
        <w:t>Introduction</w:t>
      </w:r>
    </w:p>
    <w:p w14:paraId="28733C1B" w14:textId="77777777" w:rsidR="00E30EEF" w:rsidRDefault="009309FA" w:rsidP="00E30EEF">
      <w:r w:rsidRPr="001D2C45">
        <w:t>1.1</w:t>
      </w:r>
      <w:r>
        <w:rPr>
          <w:b/>
        </w:rPr>
        <w:t xml:space="preserve"> </w:t>
      </w:r>
      <w:r w:rsidR="00E30EEF">
        <w:t>The simple-to</w:t>
      </w:r>
      <w:bookmarkStart w:id="0" w:name="_GoBack"/>
      <w:bookmarkEnd w:id="0"/>
      <w:r w:rsidR="00E30EEF">
        <w:t>-install HC flow meter, now with additional range options to accommodate larger pipe</w:t>
      </w:r>
    </w:p>
    <w:p w14:paraId="67D5AE0D" w14:textId="77777777" w:rsidR="00E30EEF" w:rsidRDefault="00E30EEF" w:rsidP="00E30EEF">
      <w:r>
        <w:t xml:space="preserve">sizes, allows customers to better monitor flow rates in systems with </w:t>
      </w:r>
      <w:proofErr w:type="spellStart"/>
      <w:r>
        <w:t>Hydrawise</w:t>
      </w:r>
      <w:proofErr w:type="spellEnd"/>
      <w:r w:rsidR="00421C22">
        <w:t>™</w:t>
      </w:r>
      <w:r>
        <w:t>-enabled Wi-Fi</w:t>
      </w:r>
    </w:p>
    <w:p w14:paraId="0B8310B0" w14:textId="77777777" w:rsidR="00E30EEF" w:rsidRDefault="00E30EEF" w:rsidP="00E30EEF">
      <w:r>
        <w:t>controllers. When connected to the Hydrawise platform, the HC flow meter provides a convenient</w:t>
      </w:r>
    </w:p>
    <w:p w14:paraId="3E23F792" w14:textId="77777777" w:rsidR="00E30EEF" w:rsidRDefault="00E30EEF" w:rsidP="00E30EEF">
      <w:r>
        <w:t>option to detect, monitor, and report critical flow zone data and total system flows.</w:t>
      </w:r>
    </w:p>
    <w:p w14:paraId="04DD6865" w14:textId="77777777" w:rsidR="00E30EEF" w:rsidRDefault="00E30EEF" w:rsidP="00E30EEF"/>
    <w:p w14:paraId="3CFAA1B0" w14:textId="77777777" w:rsidR="00E30EEF" w:rsidRDefault="00E30EEF" w:rsidP="00E30EEF">
      <w:r>
        <w:t>By including an HC flow meter as part of a Hydrawise system installation, customers add an</w:t>
      </w:r>
    </w:p>
    <w:p w14:paraId="7619C336" w14:textId="77777777" w:rsidR="00E30EEF" w:rsidRDefault="00E30EEF" w:rsidP="00E30EEF">
      <w:r>
        <w:t>additional layer of landscape protection. This ensures their investment is monitored, their plants are</w:t>
      </w:r>
    </w:p>
    <w:p w14:paraId="5562EC7F" w14:textId="77777777" w:rsidR="00E30EEF" w:rsidRDefault="00E30EEF" w:rsidP="00E30EEF">
      <w:r>
        <w:t>healthy, and their outdoor living space remains in excellent condition. For contractors, a flow meter is</w:t>
      </w:r>
    </w:p>
    <w:p w14:paraId="4F17A3F8" w14:textId="77777777" w:rsidR="00E30EEF" w:rsidRDefault="00E30EEF" w:rsidP="00E30EEF">
      <w:r>
        <w:t>a great way to build their businesses through increased offerings and top-level customer service, as</w:t>
      </w:r>
    </w:p>
    <w:p w14:paraId="58FA4725" w14:textId="77777777" w:rsidR="00E30EEF" w:rsidRDefault="00E30EEF" w:rsidP="00E30EEF">
      <w:r>
        <w:t>problems can be addressed immediately before landscape degradation occurs. For landscape</w:t>
      </w:r>
    </w:p>
    <w:p w14:paraId="14883F6B" w14:textId="77777777" w:rsidR="00E30EEF" w:rsidRDefault="00E30EEF" w:rsidP="00E30EEF">
      <w:r>
        <w:t>designers, the HC flow meter adds an extra security that helps preserve their thoughtfully designed</w:t>
      </w:r>
    </w:p>
    <w:p w14:paraId="49F5B1B4" w14:textId="77777777" w:rsidR="00E30EEF" w:rsidRDefault="00E30EEF" w:rsidP="00E30EEF">
      <w:r>
        <w:t>landscapes.</w:t>
      </w:r>
    </w:p>
    <w:p w14:paraId="71AF2B51" w14:textId="77777777" w:rsidR="00E30EEF" w:rsidRDefault="00E30EEF" w:rsidP="00E30EEF">
      <w:r>
        <w:t>The HC flow meter connects to Hydrawise-enabled controllers, allowing for:</w:t>
      </w:r>
    </w:p>
    <w:p w14:paraId="681DB5F7" w14:textId="77777777" w:rsidR="00E30EEF" w:rsidRDefault="00E30EEF" w:rsidP="00E30EEF">
      <w:r>
        <w:t>- Flow monitoring</w:t>
      </w:r>
    </w:p>
    <w:p w14:paraId="56DAA22A" w14:textId="77777777" w:rsidR="00E30EEF" w:rsidRDefault="00E30EEF" w:rsidP="00E30EEF">
      <w:r>
        <w:t>- Instant high- and low-flow alerts</w:t>
      </w:r>
    </w:p>
    <w:p w14:paraId="1C8C1281" w14:textId="77777777" w:rsidR="00E30EEF" w:rsidRDefault="00E30EEF" w:rsidP="00E30EEF">
      <w:r>
        <w:t>- Leak detection</w:t>
      </w:r>
    </w:p>
    <w:p w14:paraId="44AEB242" w14:textId="77777777" w:rsidR="00E30EEF" w:rsidRDefault="00E30EEF" w:rsidP="00E30EEF">
      <w:r>
        <w:t>- Water outage during irrigation alerts</w:t>
      </w:r>
    </w:p>
    <w:p w14:paraId="7CF96E2E" w14:textId="77777777" w:rsidR="00E30EEF" w:rsidRDefault="00E30EEF" w:rsidP="00E30EEF">
      <w:r>
        <w:t>- Total water use reporting</w:t>
      </w:r>
    </w:p>
    <w:p w14:paraId="0804E39C" w14:textId="77777777" w:rsidR="009309FA" w:rsidRDefault="00E30EEF" w:rsidP="00E30EEF">
      <w:r>
        <w:t>- Zone water use reporting</w:t>
      </w:r>
    </w:p>
    <w:p w14:paraId="3E9C85C1" w14:textId="77777777" w:rsidR="00BB2FCD" w:rsidRDefault="00BB2FCD" w:rsidP="009309FA"/>
    <w:p w14:paraId="15C40BCA" w14:textId="77777777" w:rsidR="009309FA" w:rsidRDefault="00BD526C" w:rsidP="009309FA">
      <w:pPr>
        <w:rPr>
          <w:b/>
        </w:rPr>
      </w:pPr>
      <w:r>
        <w:rPr>
          <w:b/>
        </w:rPr>
        <w:t>Part 2</w:t>
      </w:r>
      <w:r w:rsidR="009309FA">
        <w:rPr>
          <w:b/>
        </w:rPr>
        <w:t xml:space="preserve"> – </w:t>
      </w:r>
      <w:r>
        <w:rPr>
          <w:b/>
        </w:rPr>
        <w:t>Parts and Material</w:t>
      </w:r>
      <w:r w:rsidR="00421C22">
        <w:rPr>
          <w:b/>
        </w:rPr>
        <w:t>s</w:t>
      </w:r>
    </w:p>
    <w:p w14:paraId="1D051396" w14:textId="77777777" w:rsidR="009309FA" w:rsidRDefault="009309FA" w:rsidP="009309FA">
      <w:r w:rsidRPr="001D2C45">
        <w:t>2.1</w:t>
      </w:r>
      <w:r>
        <w:rPr>
          <w:b/>
        </w:rPr>
        <w:t xml:space="preserve"> </w:t>
      </w:r>
      <w:r w:rsidR="005C0779" w:rsidRPr="005C0779">
        <w:t>The</w:t>
      </w:r>
      <w:r w:rsidR="005C0779">
        <w:rPr>
          <w:b/>
        </w:rPr>
        <w:t xml:space="preserve"> </w:t>
      </w:r>
      <w:r w:rsidR="00782307">
        <w:t xml:space="preserve">HC </w:t>
      </w:r>
      <w:r w:rsidR="00DD0B75">
        <w:t>Flow Sensor</w:t>
      </w:r>
      <w:r w:rsidR="00F61938">
        <w:t xml:space="preserve"> </w:t>
      </w:r>
      <w:r w:rsidR="005C0779">
        <w:t>is</w:t>
      </w:r>
      <w:r>
        <w:t xml:space="preserve"> available</w:t>
      </w:r>
      <w:r w:rsidR="00BB2FCD">
        <w:t xml:space="preserve"> in </w:t>
      </w:r>
      <w:r>
        <w:t>the following options</w:t>
      </w:r>
      <w:r w:rsidR="00BD526C">
        <w:t xml:space="preserve">: </w:t>
      </w:r>
      <w:r w:rsidR="00BD526C" w:rsidRPr="00974405">
        <w:rPr>
          <w:highlight w:val="yellow"/>
        </w:rPr>
        <w:t>(list available models)</w:t>
      </w:r>
    </w:p>
    <w:p w14:paraId="66CD14BE" w14:textId="77777777" w:rsidR="00E30EEF" w:rsidRDefault="009309FA" w:rsidP="00E30EEF">
      <w:r>
        <w:tab/>
        <w:t xml:space="preserve">A. </w:t>
      </w:r>
      <w:r w:rsidR="00E30EEF">
        <w:t>The HC flow meter accommodates the following ranges. The flow meter designed for the U.S. has four options covering ¾", 1", 1½", and 2", all with NPT threads and an on-meter, dial-type gauge</w:t>
      </w:r>
    </w:p>
    <w:p w14:paraId="64A1A027" w14:textId="77777777" w:rsidR="00E30EEF" w:rsidRDefault="00E30EEF" w:rsidP="00E30EEF">
      <w:r>
        <w:t>that displays readings in U.S. gallons. The metric range now has four meters covering 20, 25, 40,</w:t>
      </w:r>
    </w:p>
    <w:p w14:paraId="2789DDEC" w14:textId="77777777" w:rsidR="009309FA" w:rsidRDefault="00E30EEF" w:rsidP="00E30EEF">
      <w:r>
        <w:t xml:space="preserve">and 50 mm BSP threads and an on-meter, dial-type </w:t>
      </w:r>
      <w:r w:rsidR="00421C22">
        <w:t>gauge</w:t>
      </w:r>
      <w:r>
        <w:t xml:space="preserve"> that displays readings in m</w:t>
      </w:r>
      <w:r w:rsidR="00421C22">
        <w:t>eters</w:t>
      </w:r>
      <w:r>
        <w:t>.</w:t>
      </w:r>
    </w:p>
    <w:p w14:paraId="6F1373D5" w14:textId="77777777" w:rsidR="00915E54" w:rsidRDefault="00915E54" w:rsidP="00915E54">
      <w:pPr>
        <w:pStyle w:val="ListParagraph"/>
        <w:numPr>
          <w:ilvl w:val="0"/>
          <w:numId w:val="1"/>
        </w:numPr>
      </w:pPr>
      <w:r>
        <w:lastRenderedPageBreak/>
        <w:t>Connects to Hydrawise-ready controllers and Hydrawise software</w:t>
      </w:r>
    </w:p>
    <w:p w14:paraId="584FAF0F" w14:textId="77777777" w:rsidR="00915E54" w:rsidRDefault="00915E54" w:rsidP="00915E54">
      <w:pPr>
        <w:pStyle w:val="ListParagraph"/>
        <w:numPr>
          <w:ilvl w:val="0"/>
          <w:numId w:val="1"/>
        </w:numPr>
      </w:pPr>
      <w:r>
        <w:t>Shows total water use by zone</w:t>
      </w:r>
    </w:p>
    <w:p w14:paraId="03FBB5E2" w14:textId="77777777" w:rsidR="00915E54" w:rsidRDefault="00915E54" w:rsidP="00915E54">
      <w:pPr>
        <w:pStyle w:val="ListParagraph"/>
        <w:numPr>
          <w:ilvl w:val="0"/>
          <w:numId w:val="1"/>
        </w:numPr>
      </w:pPr>
      <w:r>
        <w:t>Monitors the system to alert for high- and low-flow conditions</w:t>
      </w:r>
    </w:p>
    <w:p w14:paraId="6A7D5400" w14:textId="77777777" w:rsidR="00915E54" w:rsidRDefault="00915E54" w:rsidP="00915E54">
      <w:pPr>
        <w:pStyle w:val="ListParagraph"/>
        <w:numPr>
          <w:ilvl w:val="0"/>
          <w:numId w:val="1"/>
        </w:numPr>
      </w:pPr>
      <w:r>
        <w:t>Dial allows for manual recording at the meter in U.S. gallons or m</w:t>
      </w:r>
      <w:r w:rsidR="005C0779">
        <w:t>eters</w:t>
      </w:r>
      <w:r>
        <w:t xml:space="preserve"> (model dependent)</w:t>
      </w:r>
    </w:p>
    <w:p w14:paraId="650C66FA" w14:textId="77777777" w:rsidR="00915E54" w:rsidRDefault="00915E54" w:rsidP="00915E54">
      <w:pPr>
        <w:pStyle w:val="ListParagraph"/>
        <w:numPr>
          <w:ilvl w:val="0"/>
          <w:numId w:val="1"/>
        </w:numPr>
      </w:pPr>
      <w:r>
        <w:t>Meters are factory calibrated</w:t>
      </w:r>
    </w:p>
    <w:p w14:paraId="27D78300" w14:textId="77777777" w:rsidR="00915E54" w:rsidRDefault="00915E54" w:rsidP="00915E54">
      <w:pPr>
        <w:pStyle w:val="ListParagraph"/>
        <w:numPr>
          <w:ilvl w:val="0"/>
          <w:numId w:val="1"/>
        </w:numPr>
      </w:pPr>
      <w:r>
        <w:t>Two-wire, read-based pulse output</w:t>
      </w:r>
    </w:p>
    <w:p w14:paraId="11C96C59" w14:textId="77777777" w:rsidR="00915E54" w:rsidRDefault="00915E54" w:rsidP="00915E54">
      <w:pPr>
        <w:pStyle w:val="ListParagraph"/>
        <w:numPr>
          <w:ilvl w:val="0"/>
          <w:numId w:val="1"/>
        </w:numPr>
      </w:pPr>
      <w:r>
        <w:t>Flow directional markings on body</w:t>
      </w:r>
    </w:p>
    <w:p w14:paraId="774E4189" w14:textId="77777777" w:rsidR="00915E54" w:rsidRDefault="00915E54" w:rsidP="00915E54">
      <w:pPr>
        <w:pStyle w:val="ListParagraph"/>
        <w:numPr>
          <w:ilvl w:val="0"/>
          <w:numId w:val="1"/>
        </w:numPr>
      </w:pPr>
      <w:r>
        <w:t>Temperature range (water): up to 100°F (37.8°C)</w:t>
      </w:r>
    </w:p>
    <w:p w14:paraId="10350F3F" w14:textId="77777777" w:rsidR="00915E54" w:rsidRDefault="00915E54" w:rsidP="00915E54">
      <w:pPr>
        <w:pStyle w:val="ListParagraph"/>
        <w:numPr>
          <w:ilvl w:val="0"/>
          <w:numId w:val="1"/>
        </w:numPr>
      </w:pPr>
      <w:r>
        <w:t>Electrical connection: two wires</w:t>
      </w:r>
    </w:p>
    <w:p w14:paraId="5E969BB5" w14:textId="77777777" w:rsidR="00915E54" w:rsidRDefault="00915E54" w:rsidP="00915E54">
      <w:pPr>
        <w:pStyle w:val="ListParagraph"/>
        <w:numPr>
          <w:ilvl w:val="0"/>
          <w:numId w:val="1"/>
        </w:numPr>
      </w:pPr>
      <w:r>
        <w:t>Directional flow: yes</w:t>
      </w:r>
    </w:p>
    <w:p w14:paraId="52E054F5" w14:textId="77777777" w:rsidR="00915E54" w:rsidRDefault="00915E54" w:rsidP="00915E54">
      <w:pPr>
        <w:pStyle w:val="ListParagraph"/>
        <w:numPr>
          <w:ilvl w:val="0"/>
          <w:numId w:val="1"/>
        </w:numPr>
      </w:pPr>
      <w:r>
        <w:t>Accuracy: 2% (+ or -) at recommended flow</w:t>
      </w:r>
    </w:p>
    <w:p w14:paraId="03280B8E" w14:textId="77777777" w:rsidR="005C0779" w:rsidRDefault="00915E54" w:rsidP="00915E54">
      <w:pPr>
        <w:pStyle w:val="ListParagraph"/>
        <w:numPr>
          <w:ilvl w:val="0"/>
          <w:numId w:val="1"/>
        </w:numPr>
      </w:pPr>
      <w:r>
        <w:t>Material: brass body with PVC reading cap</w:t>
      </w:r>
      <w:r w:rsidR="00BD526C">
        <w:tab/>
      </w:r>
    </w:p>
    <w:p w14:paraId="3250042E" w14:textId="77777777" w:rsidR="005C0779" w:rsidRDefault="005C0779" w:rsidP="005C0779">
      <w:pPr>
        <w:pStyle w:val="ListParagraph"/>
      </w:pPr>
    </w:p>
    <w:p w14:paraId="42BD1807" w14:textId="77777777" w:rsidR="00915E54" w:rsidRDefault="00BD526C" w:rsidP="005C0779">
      <w:pPr>
        <w:pStyle w:val="ListParagraph"/>
      </w:pPr>
      <w:r w:rsidRPr="00974405">
        <w:rPr>
          <w:highlight w:val="yellow"/>
        </w:rPr>
        <w:t xml:space="preserve">B.  </w:t>
      </w:r>
      <w:r w:rsidR="00F61938" w:rsidRPr="00974405">
        <w:rPr>
          <w:highlight w:val="yellow"/>
        </w:rPr>
        <w:t>(</w:t>
      </w:r>
      <w:r w:rsidR="00782307" w:rsidRPr="00974405">
        <w:rPr>
          <w:highlight w:val="yellow"/>
        </w:rPr>
        <w:t>Fittings Description</w:t>
      </w:r>
      <w:r w:rsidR="00F61938" w:rsidRPr="00974405">
        <w:rPr>
          <w:highlight w:val="yellow"/>
        </w:rPr>
        <w:t>)</w:t>
      </w:r>
      <w:r w:rsidR="00F61938">
        <w:tab/>
      </w:r>
    </w:p>
    <w:p w14:paraId="6B4FA1AD" w14:textId="77777777" w:rsidR="00DD0B75" w:rsidRDefault="00F61938" w:rsidP="009309FA">
      <w:r>
        <w:t xml:space="preserve">1.  </w:t>
      </w:r>
      <w:r w:rsidR="00E30EEF">
        <w:t>Brass threads with NPT</w:t>
      </w:r>
      <w:r w:rsidR="005C0779">
        <w:t xml:space="preserve"> </w:t>
      </w:r>
      <w:r w:rsidR="00E30EEF">
        <w:t>or BSP threads</w:t>
      </w:r>
    </w:p>
    <w:p w14:paraId="68FA6195" w14:textId="77777777" w:rsidR="00F61938" w:rsidRDefault="00F61938" w:rsidP="009309FA">
      <w:r>
        <w:tab/>
      </w:r>
      <w:r w:rsidRPr="00974405">
        <w:rPr>
          <w:highlight w:val="yellow"/>
        </w:rPr>
        <w:t>C.  (</w:t>
      </w:r>
      <w:r w:rsidR="00DD0B75" w:rsidRPr="00974405">
        <w:rPr>
          <w:highlight w:val="yellow"/>
        </w:rPr>
        <w:t xml:space="preserve">Flow Sensor - </w:t>
      </w:r>
      <w:r w:rsidR="00782307" w:rsidRPr="00974405">
        <w:rPr>
          <w:highlight w:val="yellow"/>
        </w:rPr>
        <w:t>Pulse</w:t>
      </w:r>
      <w:r w:rsidRPr="00974405">
        <w:rPr>
          <w:highlight w:val="yellow"/>
        </w:rPr>
        <w:t>)</w:t>
      </w:r>
    </w:p>
    <w:p w14:paraId="687E7528" w14:textId="77777777" w:rsidR="00F61938" w:rsidRDefault="00F61938" w:rsidP="009309FA">
      <w:r>
        <w:tab/>
      </w:r>
      <w:r>
        <w:tab/>
        <w:t xml:space="preserve">1.  </w:t>
      </w:r>
      <w:r w:rsidR="005C0779">
        <w:t>Read-</w:t>
      </w:r>
      <w:r w:rsidR="00E30EEF">
        <w:t xml:space="preserve">based pulse </w:t>
      </w:r>
      <w:r w:rsidR="005C0779">
        <w:t>s</w:t>
      </w:r>
      <w:r w:rsidR="00E30EEF">
        <w:t>witch</w:t>
      </w:r>
    </w:p>
    <w:p w14:paraId="56616C2D" w14:textId="77777777" w:rsidR="00782307" w:rsidRDefault="00782307" w:rsidP="009309FA">
      <w:r>
        <w:tab/>
      </w:r>
      <w:r>
        <w:tab/>
        <w:t xml:space="preserve">2.  </w:t>
      </w:r>
      <w:r w:rsidR="00E30EEF">
        <w:t>The unit shall provide a pulse output.</w:t>
      </w:r>
      <w:r>
        <w:t xml:space="preserve"> </w:t>
      </w:r>
    </w:p>
    <w:p w14:paraId="727FE2B8" w14:textId="77777777" w:rsidR="00DD0B75" w:rsidRDefault="00DD0B75" w:rsidP="009309FA">
      <w:r>
        <w:tab/>
      </w:r>
      <w:r w:rsidR="00782307">
        <w:tab/>
        <w:t>3</w:t>
      </w:r>
      <w:r>
        <w:t xml:space="preserve">.  </w:t>
      </w:r>
      <w:r w:rsidR="00E30EEF">
        <w:t>The units shall be connec</w:t>
      </w:r>
      <w:r w:rsidR="005C0779">
        <w:t>ted to the controller using two-</w:t>
      </w:r>
      <w:r w:rsidR="00E30EEF">
        <w:t>wire</w:t>
      </w:r>
      <w:r w:rsidR="005C0779">
        <w:t>,</w:t>
      </w:r>
      <w:r w:rsidR="00E30EEF">
        <w:t xml:space="preserve"> shielded cable</w:t>
      </w:r>
    </w:p>
    <w:p w14:paraId="2F29AE05" w14:textId="77777777" w:rsidR="00F61938" w:rsidRDefault="00DD0B75" w:rsidP="009309FA">
      <w:r>
        <w:tab/>
      </w:r>
      <w:r w:rsidRPr="00974405">
        <w:rPr>
          <w:highlight w:val="yellow"/>
        </w:rPr>
        <w:t>D.  (</w:t>
      </w:r>
      <w:r w:rsidR="00782307" w:rsidRPr="00974405">
        <w:rPr>
          <w:highlight w:val="yellow"/>
        </w:rPr>
        <w:t>Manual Read Dial</w:t>
      </w:r>
      <w:r w:rsidR="00F61938" w:rsidRPr="00974405">
        <w:rPr>
          <w:highlight w:val="yellow"/>
        </w:rPr>
        <w:t>)</w:t>
      </w:r>
    </w:p>
    <w:p w14:paraId="6D05D559" w14:textId="77777777" w:rsidR="00F61938" w:rsidRDefault="00F61938" w:rsidP="009309FA">
      <w:r>
        <w:tab/>
      </w:r>
      <w:r>
        <w:tab/>
        <w:t xml:space="preserve">1.  </w:t>
      </w:r>
      <w:r w:rsidR="00E30EEF">
        <w:t>The dial shall read in U</w:t>
      </w:r>
      <w:r w:rsidR="005C0779">
        <w:t>.</w:t>
      </w:r>
      <w:r w:rsidR="00E30EEF">
        <w:t>S</w:t>
      </w:r>
      <w:r w:rsidR="005C0779">
        <w:t>.</w:t>
      </w:r>
      <w:r w:rsidR="00E30EEF">
        <w:t xml:space="preserve"> gallons (NPT model) or </w:t>
      </w:r>
      <w:r w:rsidR="005C0779">
        <w:t>m</w:t>
      </w:r>
      <w:r w:rsidR="005C0779" w:rsidRPr="005C0779">
        <w:rPr>
          <w:vertAlign w:val="superscript"/>
        </w:rPr>
        <w:t>3</w:t>
      </w:r>
      <w:r w:rsidR="00E30EEF">
        <w:t xml:space="preserve"> (BSP model)</w:t>
      </w:r>
    </w:p>
    <w:p w14:paraId="13D6A7E1" w14:textId="77777777" w:rsidR="003A53CD" w:rsidRDefault="003A53CD" w:rsidP="009309FA">
      <w:r>
        <w:t xml:space="preserve">2.2. </w:t>
      </w:r>
      <w:r w:rsidRPr="00974405">
        <w:rPr>
          <w:highlight w:val="yellow"/>
        </w:rPr>
        <w:t>(</w:t>
      </w:r>
      <w:r w:rsidR="00782307" w:rsidRPr="00974405">
        <w:rPr>
          <w:highlight w:val="yellow"/>
        </w:rPr>
        <w:t>HC</w:t>
      </w:r>
      <w:r w:rsidR="00DD0B75" w:rsidRPr="00974405">
        <w:rPr>
          <w:highlight w:val="yellow"/>
        </w:rPr>
        <w:t xml:space="preserve"> Flow Sensor</w:t>
      </w:r>
      <w:r w:rsidRPr="00974405">
        <w:rPr>
          <w:highlight w:val="yellow"/>
        </w:rPr>
        <w:t xml:space="preserve"> dimension description</w:t>
      </w:r>
      <w:r w:rsidR="00DD0B75" w:rsidRPr="00974405">
        <w:rPr>
          <w:highlight w:val="yellow"/>
        </w:rPr>
        <w:t xml:space="preserve"> – all parts</w:t>
      </w:r>
      <w:r w:rsidRPr="00974405">
        <w:rPr>
          <w:highlight w:val="yellow"/>
        </w:rPr>
        <w:t>)</w:t>
      </w:r>
    </w:p>
    <w:tbl>
      <w:tblPr>
        <w:tblStyle w:val="TableGrid"/>
        <w:tblW w:w="9504" w:type="dxa"/>
        <w:tblLook w:val="04A0" w:firstRow="1" w:lastRow="0" w:firstColumn="1" w:lastColumn="0" w:noHBand="0" w:noVBand="1"/>
      </w:tblPr>
      <w:tblGrid>
        <w:gridCol w:w="965"/>
        <w:gridCol w:w="1910"/>
        <w:gridCol w:w="1980"/>
        <w:gridCol w:w="1254"/>
        <w:gridCol w:w="1254"/>
        <w:gridCol w:w="1200"/>
        <w:gridCol w:w="941"/>
      </w:tblGrid>
      <w:tr w:rsidR="00E30EEF" w:rsidRPr="00E30EEF" w14:paraId="2AD887B0" w14:textId="77777777" w:rsidTr="00E30EEF">
        <w:trPr>
          <w:trHeight w:val="720"/>
        </w:trPr>
        <w:tc>
          <w:tcPr>
            <w:tcW w:w="965" w:type="dxa"/>
            <w:hideMark/>
          </w:tcPr>
          <w:p w14:paraId="2CF30F9F" w14:textId="77777777" w:rsidR="00E30EEF" w:rsidRPr="00E30EEF" w:rsidRDefault="00E30EEF">
            <w:pPr>
              <w:rPr>
                <w:b/>
                <w:bCs/>
              </w:rPr>
            </w:pPr>
            <w:r w:rsidRPr="00E30EEF">
              <w:rPr>
                <w:b/>
                <w:bCs/>
              </w:rPr>
              <w:t>Part Number</w:t>
            </w:r>
          </w:p>
        </w:tc>
        <w:tc>
          <w:tcPr>
            <w:tcW w:w="1910" w:type="dxa"/>
            <w:hideMark/>
          </w:tcPr>
          <w:p w14:paraId="03AB1909" w14:textId="77777777" w:rsidR="00E30EEF" w:rsidRPr="00E30EEF" w:rsidRDefault="00E30EEF">
            <w:pPr>
              <w:rPr>
                <w:b/>
                <w:bCs/>
              </w:rPr>
            </w:pPr>
            <w:r w:rsidRPr="00E30EEF">
              <w:rPr>
                <w:b/>
                <w:bCs/>
              </w:rPr>
              <w:t>Catalog Number</w:t>
            </w:r>
          </w:p>
        </w:tc>
        <w:tc>
          <w:tcPr>
            <w:tcW w:w="1980" w:type="dxa"/>
            <w:hideMark/>
          </w:tcPr>
          <w:p w14:paraId="55EC32AE" w14:textId="77777777" w:rsidR="00E30EEF" w:rsidRPr="00E30EEF" w:rsidRDefault="00E30EEF">
            <w:pPr>
              <w:rPr>
                <w:b/>
                <w:bCs/>
              </w:rPr>
            </w:pPr>
            <w:r w:rsidRPr="00E30EEF">
              <w:rPr>
                <w:b/>
                <w:bCs/>
              </w:rPr>
              <w:t>Description</w:t>
            </w:r>
          </w:p>
        </w:tc>
        <w:tc>
          <w:tcPr>
            <w:tcW w:w="1254" w:type="dxa"/>
            <w:hideMark/>
          </w:tcPr>
          <w:p w14:paraId="616110D4" w14:textId="77777777" w:rsidR="00E30EEF" w:rsidRPr="00E30EEF" w:rsidRDefault="00E30EEF" w:rsidP="00E30EEF">
            <w:pPr>
              <w:rPr>
                <w:b/>
                <w:bCs/>
              </w:rPr>
            </w:pPr>
            <w:r w:rsidRPr="00E30EEF">
              <w:rPr>
                <w:b/>
                <w:bCs/>
              </w:rPr>
              <w:t xml:space="preserve">Unit Carton Height </w:t>
            </w:r>
            <w:r w:rsidR="005C0779">
              <w:rPr>
                <w:b/>
                <w:bCs/>
              </w:rPr>
              <w:t>(</w:t>
            </w:r>
            <w:r w:rsidRPr="00E30EEF">
              <w:rPr>
                <w:b/>
                <w:bCs/>
              </w:rPr>
              <w:t>in</w:t>
            </w:r>
            <w:r w:rsidR="005C0779">
              <w:rPr>
                <w:b/>
                <w:bCs/>
              </w:rPr>
              <w:t>)</w:t>
            </w:r>
          </w:p>
        </w:tc>
        <w:tc>
          <w:tcPr>
            <w:tcW w:w="1254" w:type="dxa"/>
            <w:hideMark/>
          </w:tcPr>
          <w:p w14:paraId="63CF8A20" w14:textId="77777777" w:rsidR="00E30EEF" w:rsidRPr="00E30EEF" w:rsidRDefault="00E30EEF" w:rsidP="005C0779">
            <w:pPr>
              <w:rPr>
                <w:b/>
                <w:bCs/>
              </w:rPr>
            </w:pPr>
            <w:r w:rsidRPr="00E30EEF">
              <w:rPr>
                <w:b/>
                <w:bCs/>
              </w:rPr>
              <w:t xml:space="preserve">Unit Carton Length </w:t>
            </w:r>
            <w:r w:rsidR="005C0779">
              <w:rPr>
                <w:b/>
                <w:bCs/>
              </w:rPr>
              <w:t>(</w:t>
            </w:r>
            <w:r w:rsidRPr="00E30EEF">
              <w:rPr>
                <w:b/>
                <w:bCs/>
              </w:rPr>
              <w:t>in</w:t>
            </w:r>
            <w:r w:rsidR="005C0779">
              <w:rPr>
                <w:b/>
                <w:bCs/>
              </w:rPr>
              <w:t>)</w:t>
            </w:r>
            <w:r w:rsidRPr="00E30EEF">
              <w:rPr>
                <w:b/>
                <w:bCs/>
              </w:rPr>
              <w:t xml:space="preserve"> </w:t>
            </w:r>
          </w:p>
        </w:tc>
        <w:tc>
          <w:tcPr>
            <w:tcW w:w="1200" w:type="dxa"/>
            <w:hideMark/>
          </w:tcPr>
          <w:p w14:paraId="2BF2EA28" w14:textId="77777777" w:rsidR="00E30EEF" w:rsidRPr="00E30EEF" w:rsidRDefault="005C0779" w:rsidP="00E30EEF">
            <w:pPr>
              <w:rPr>
                <w:b/>
                <w:bCs/>
              </w:rPr>
            </w:pPr>
            <w:r>
              <w:rPr>
                <w:b/>
                <w:bCs/>
              </w:rPr>
              <w:t>Unit Carton Width (in)</w:t>
            </w:r>
          </w:p>
        </w:tc>
        <w:tc>
          <w:tcPr>
            <w:tcW w:w="941" w:type="dxa"/>
            <w:hideMark/>
          </w:tcPr>
          <w:p w14:paraId="210DD607" w14:textId="77777777" w:rsidR="00E30EEF" w:rsidRPr="00E30EEF" w:rsidRDefault="005C0779" w:rsidP="00E30EEF">
            <w:pPr>
              <w:rPr>
                <w:b/>
                <w:bCs/>
              </w:rPr>
            </w:pPr>
            <w:r>
              <w:rPr>
                <w:b/>
                <w:bCs/>
              </w:rPr>
              <w:t>Unit Carton Weight (</w:t>
            </w:r>
            <w:proofErr w:type="spellStart"/>
            <w:r w:rsidR="00E30EEF" w:rsidRPr="00E30EEF">
              <w:rPr>
                <w:b/>
                <w:bCs/>
              </w:rPr>
              <w:t>lbs</w:t>
            </w:r>
            <w:proofErr w:type="spellEnd"/>
            <w:r>
              <w:rPr>
                <w:b/>
                <w:bCs/>
              </w:rPr>
              <w:t>)</w:t>
            </w:r>
          </w:p>
        </w:tc>
      </w:tr>
      <w:tr w:rsidR="00E30EEF" w:rsidRPr="00E30EEF" w14:paraId="42B6C0BB" w14:textId="77777777" w:rsidTr="00E30EEF">
        <w:trPr>
          <w:trHeight w:val="290"/>
        </w:trPr>
        <w:tc>
          <w:tcPr>
            <w:tcW w:w="965" w:type="dxa"/>
            <w:noWrap/>
            <w:hideMark/>
          </w:tcPr>
          <w:p w14:paraId="4FDA26CE" w14:textId="77777777" w:rsidR="00E30EEF" w:rsidRPr="00E30EEF" w:rsidRDefault="00E30EEF" w:rsidP="00E30EEF">
            <w:r w:rsidRPr="00E30EEF">
              <w:t>596048</w:t>
            </w:r>
          </w:p>
        </w:tc>
        <w:tc>
          <w:tcPr>
            <w:tcW w:w="1910" w:type="dxa"/>
            <w:noWrap/>
            <w:hideMark/>
          </w:tcPr>
          <w:p w14:paraId="7F0F8BB1" w14:textId="77777777" w:rsidR="00E30EEF" w:rsidRPr="00E30EEF" w:rsidRDefault="00E30EEF">
            <w:r w:rsidRPr="00E30EEF">
              <w:t>HC-075-FLOW</w:t>
            </w:r>
          </w:p>
        </w:tc>
        <w:tc>
          <w:tcPr>
            <w:tcW w:w="1980" w:type="dxa"/>
            <w:noWrap/>
            <w:hideMark/>
          </w:tcPr>
          <w:p w14:paraId="126F03DC" w14:textId="77777777" w:rsidR="00E30EEF" w:rsidRPr="001D2C45" w:rsidRDefault="00E30EEF" w:rsidP="001D2C45">
            <w:pPr>
              <w:rPr>
                <w:rFonts w:ascii="Times New Roman" w:eastAsia="Times New Roman" w:hAnsi="Times New Roman" w:cs="Times New Roman"/>
                <w:sz w:val="24"/>
                <w:szCs w:val="24"/>
              </w:rPr>
            </w:pPr>
            <w:r w:rsidRPr="00E30EEF">
              <w:t xml:space="preserve">Flow meter with </w:t>
            </w:r>
            <w:r w:rsidR="001D2C45">
              <w:br/>
            </w:r>
            <w:r w:rsidR="001D2C45" w:rsidRPr="001D2C45">
              <w:rPr>
                <w:rFonts w:eastAsia="Times New Roman" w:cs="Arial"/>
                <w:color w:val="222222"/>
                <w:shd w:val="clear" w:color="auto" w:fill="FFFFFF"/>
              </w:rPr>
              <w:t>¾</w:t>
            </w:r>
            <w:r w:rsidRPr="001D2C45">
              <w:t>"</w:t>
            </w:r>
            <w:r w:rsidRPr="00E30EEF">
              <w:t xml:space="preserve"> NPT thread</w:t>
            </w:r>
          </w:p>
        </w:tc>
        <w:tc>
          <w:tcPr>
            <w:tcW w:w="1254" w:type="dxa"/>
            <w:noWrap/>
            <w:hideMark/>
          </w:tcPr>
          <w:p w14:paraId="47F3BA74" w14:textId="77777777" w:rsidR="00E30EEF" w:rsidRPr="00E30EEF" w:rsidRDefault="00E30EEF" w:rsidP="00E30EEF">
            <w:r w:rsidRPr="00E30EEF">
              <w:t>4</w:t>
            </w:r>
          </w:p>
        </w:tc>
        <w:tc>
          <w:tcPr>
            <w:tcW w:w="1254" w:type="dxa"/>
            <w:noWrap/>
            <w:hideMark/>
          </w:tcPr>
          <w:p w14:paraId="6C44E26F" w14:textId="77777777" w:rsidR="00E30EEF" w:rsidRPr="00E30EEF" w:rsidRDefault="00E30EEF" w:rsidP="00E30EEF">
            <w:r w:rsidRPr="00E30EEF">
              <w:t>7.4</w:t>
            </w:r>
          </w:p>
        </w:tc>
        <w:tc>
          <w:tcPr>
            <w:tcW w:w="1200" w:type="dxa"/>
            <w:noWrap/>
            <w:hideMark/>
          </w:tcPr>
          <w:p w14:paraId="29AFA48D" w14:textId="77777777" w:rsidR="00E30EEF" w:rsidRPr="00E30EEF" w:rsidRDefault="00E30EEF" w:rsidP="00E30EEF">
            <w:r w:rsidRPr="00E30EEF">
              <w:t>4</w:t>
            </w:r>
          </w:p>
        </w:tc>
        <w:tc>
          <w:tcPr>
            <w:tcW w:w="941" w:type="dxa"/>
            <w:noWrap/>
            <w:hideMark/>
          </w:tcPr>
          <w:p w14:paraId="5248822C" w14:textId="77777777" w:rsidR="00E30EEF" w:rsidRPr="00E30EEF" w:rsidRDefault="00E30EEF" w:rsidP="00E30EEF">
            <w:r w:rsidRPr="00E30EEF">
              <w:t>2.5</w:t>
            </w:r>
          </w:p>
        </w:tc>
      </w:tr>
      <w:tr w:rsidR="00E30EEF" w:rsidRPr="00E30EEF" w14:paraId="4F5F5803" w14:textId="77777777" w:rsidTr="00E30EEF">
        <w:trPr>
          <w:trHeight w:val="290"/>
        </w:trPr>
        <w:tc>
          <w:tcPr>
            <w:tcW w:w="965" w:type="dxa"/>
            <w:noWrap/>
            <w:hideMark/>
          </w:tcPr>
          <w:p w14:paraId="780C8B3D" w14:textId="77777777" w:rsidR="00E30EEF" w:rsidRPr="00E30EEF" w:rsidRDefault="00E30EEF" w:rsidP="00E30EEF">
            <w:r w:rsidRPr="00E30EEF">
              <w:t>596082</w:t>
            </w:r>
          </w:p>
        </w:tc>
        <w:tc>
          <w:tcPr>
            <w:tcW w:w="1910" w:type="dxa"/>
            <w:noWrap/>
            <w:hideMark/>
          </w:tcPr>
          <w:p w14:paraId="1446A40A" w14:textId="77777777" w:rsidR="00E30EEF" w:rsidRPr="00E30EEF" w:rsidRDefault="00E30EEF">
            <w:r w:rsidRPr="00E30EEF">
              <w:t xml:space="preserve">HC-100-FLOW </w:t>
            </w:r>
          </w:p>
        </w:tc>
        <w:tc>
          <w:tcPr>
            <w:tcW w:w="1980" w:type="dxa"/>
            <w:noWrap/>
            <w:hideMark/>
          </w:tcPr>
          <w:p w14:paraId="750FD74A" w14:textId="77777777" w:rsidR="00E30EEF" w:rsidRPr="00E30EEF" w:rsidRDefault="00E30EEF">
            <w:r w:rsidRPr="00E30EEF">
              <w:t xml:space="preserve">Flow meter with </w:t>
            </w:r>
            <w:r w:rsidR="001D2C45">
              <w:br/>
            </w:r>
            <w:r w:rsidRPr="00E30EEF">
              <w:t>1" NPT thread</w:t>
            </w:r>
          </w:p>
        </w:tc>
        <w:tc>
          <w:tcPr>
            <w:tcW w:w="1254" w:type="dxa"/>
            <w:noWrap/>
            <w:hideMark/>
          </w:tcPr>
          <w:p w14:paraId="7BC332E8" w14:textId="77777777" w:rsidR="00E30EEF" w:rsidRPr="00E30EEF" w:rsidRDefault="00E30EEF" w:rsidP="00E30EEF">
            <w:r w:rsidRPr="00E30EEF">
              <w:t>4</w:t>
            </w:r>
          </w:p>
        </w:tc>
        <w:tc>
          <w:tcPr>
            <w:tcW w:w="1254" w:type="dxa"/>
            <w:noWrap/>
            <w:hideMark/>
          </w:tcPr>
          <w:p w14:paraId="0A84E665" w14:textId="77777777" w:rsidR="00E30EEF" w:rsidRPr="00E30EEF" w:rsidRDefault="00E30EEF" w:rsidP="00E30EEF">
            <w:r w:rsidRPr="00E30EEF">
              <w:t>7.4</w:t>
            </w:r>
          </w:p>
        </w:tc>
        <w:tc>
          <w:tcPr>
            <w:tcW w:w="1200" w:type="dxa"/>
            <w:noWrap/>
            <w:hideMark/>
          </w:tcPr>
          <w:p w14:paraId="27876AC3" w14:textId="77777777" w:rsidR="00E30EEF" w:rsidRPr="00E30EEF" w:rsidRDefault="00E30EEF" w:rsidP="00E30EEF">
            <w:r w:rsidRPr="00E30EEF">
              <w:t>4</w:t>
            </w:r>
          </w:p>
        </w:tc>
        <w:tc>
          <w:tcPr>
            <w:tcW w:w="941" w:type="dxa"/>
            <w:noWrap/>
            <w:hideMark/>
          </w:tcPr>
          <w:p w14:paraId="11178BEA" w14:textId="77777777" w:rsidR="00E30EEF" w:rsidRPr="00E30EEF" w:rsidRDefault="00E30EEF" w:rsidP="00E30EEF">
            <w:r w:rsidRPr="00E30EEF">
              <w:t>3.2</w:t>
            </w:r>
          </w:p>
        </w:tc>
      </w:tr>
      <w:tr w:rsidR="00E30EEF" w:rsidRPr="00E30EEF" w14:paraId="476ECA2A" w14:textId="77777777" w:rsidTr="00E30EEF">
        <w:trPr>
          <w:trHeight w:val="290"/>
        </w:trPr>
        <w:tc>
          <w:tcPr>
            <w:tcW w:w="965" w:type="dxa"/>
            <w:noWrap/>
            <w:hideMark/>
          </w:tcPr>
          <w:p w14:paraId="17C05A49" w14:textId="77777777" w:rsidR="00E30EEF" w:rsidRPr="00E30EEF" w:rsidRDefault="00E30EEF" w:rsidP="00E30EEF">
            <w:r w:rsidRPr="00E30EEF">
              <w:t>596735</w:t>
            </w:r>
          </w:p>
        </w:tc>
        <w:tc>
          <w:tcPr>
            <w:tcW w:w="1910" w:type="dxa"/>
            <w:noWrap/>
            <w:hideMark/>
          </w:tcPr>
          <w:p w14:paraId="49546B46" w14:textId="77777777" w:rsidR="00E30EEF" w:rsidRPr="00E30EEF" w:rsidRDefault="00E30EEF">
            <w:r w:rsidRPr="00E30EEF">
              <w:t xml:space="preserve">HC-150-FLOW </w:t>
            </w:r>
          </w:p>
        </w:tc>
        <w:tc>
          <w:tcPr>
            <w:tcW w:w="1980" w:type="dxa"/>
            <w:noWrap/>
            <w:hideMark/>
          </w:tcPr>
          <w:p w14:paraId="46A44494" w14:textId="77777777" w:rsidR="00E30EEF" w:rsidRPr="001D2C45" w:rsidRDefault="00E30EEF" w:rsidP="001D2C45">
            <w:pPr>
              <w:rPr>
                <w:rFonts w:ascii="Times New Roman" w:eastAsia="Times New Roman" w:hAnsi="Times New Roman" w:cs="Times New Roman"/>
              </w:rPr>
            </w:pPr>
            <w:r w:rsidRPr="001D2C45">
              <w:t xml:space="preserve">Flow meter with </w:t>
            </w:r>
            <w:r w:rsidR="001D2C45">
              <w:br/>
              <w:t>1</w:t>
            </w:r>
            <w:r w:rsidR="001D2C45" w:rsidRPr="001D2C45">
              <w:rPr>
                <w:rFonts w:eastAsia="Times New Roman" w:cs="Arial"/>
                <w:color w:val="222222"/>
                <w:shd w:val="clear" w:color="auto" w:fill="FFFFFF"/>
              </w:rPr>
              <w:t>½</w:t>
            </w:r>
            <w:r w:rsidRPr="001D2C45">
              <w:t>" NPT thread</w:t>
            </w:r>
          </w:p>
        </w:tc>
        <w:tc>
          <w:tcPr>
            <w:tcW w:w="1254" w:type="dxa"/>
            <w:noWrap/>
            <w:hideMark/>
          </w:tcPr>
          <w:p w14:paraId="26E7CE0A" w14:textId="77777777" w:rsidR="00E30EEF" w:rsidRPr="00E30EEF" w:rsidRDefault="00E30EEF" w:rsidP="00E30EEF">
            <w:r w:rsidRPr="00E30EEF">
              <w:t>4.9</w:t>
            </w:r>
          </w:p>
        </w:tc>
        <w:tc>
          <w:tcPr>
            <w:tcW w:w="1254" w:type="dxa"/>
            <w:noWrap/>
            <w:hideMark/>
          </w:tcPr>
          <w:p w14:paraId="25D81B2B" w14:textId="77777777" w:rsidR="00E30EEF" w:rsidRPr="00E30EEF" w:rsidRDefault="00E30EEF" w:rsidP="00E30EEF">
            <w:r w:rsidRPr="00E30EEF">
              <w:t>12.2</w:t>
            </w:r>
          </w:p>
        </w:tc>
        <w:tc>
          <w:tcPr>
            <w:tcW w:w="1200" w:type="dxa"/>
            <w:noWrap/>
            <w:hideMark/>
          </w:tcPr>
          <w:p w14:paraId="6E9709AC" w14:textId="77777777" w:rsidR="00E30EEF" w:rsidRPr="00E30EEF" w:rsidRDefault="00E30EEF" w:rsidP="00E30EEF">
            <w:r w:rsidRPr="00E30EEF">
              <w:t>7.1</w:t>
            </w:r>
          </w:p>
        </w:tc>
        <w:tc>
          <w:tcPr>
            <w:tcW w:w="941" w:type="dxa"/>
            <w:noWrap/>
            <w:hideMark/>
          </w:tcPr>
          <w:p w14:paraId="335B0F82" w14:textId="77777777" w:rsidR="00E30EEF" w:rsidRPr="00E30EEF" w:rsidRDefault="00E30EEF" w:rsidP="00E30EEF">
            <w:r w:rsidRPr="00E30EEF">
              <w:t>12.5</w:t>
            </w:r>
          </w:p>
        </w:tc>
      </w:tr>
      <w:tr w:rsidR="00E30EEF" w:rsidRPr="00E30EEF" w14:paraId="1338984E" w14:textId="77777777" w:rsidTr="00E30EEF">
        <w:trPr>
          <w:trHeight w:val="290"/>
        </w:trPr>
        <w:tc>
          <w:tcPr>
            <w:tcW w:w="965" w:type="dxa"/>
            <w:noWrap/>
            <w:hideMark/>
          </w:tcPr>
          <w:p w14:paraId="004E823B" w14:textId="77777777" w:rsidR="00E30EEF" w:rsidRPr="00E30EEF" w:rsidRDefault="00E30EEF" w:rsidP="00E30EEF">
            <w:r w:rsidRPr="00E30EEF">
              <w:t>596736</w:t>
            </w:r>
          </w:p>
        </w:tc>
        <w:tc>
          <w:tcPr>
            <w:tcW w:w="1910" w:type="dxa"/>
            <w:noWrap/>
            <w:hideMark/>
          </w:tcPr>
          <w:p w14:paraId="5EE6C429" w14:textId="77777777" w:rsidR="00E30EEF" w:rsidRPr="00E30EEF" w:rsidRDefault="00E30EEF">
            <w:r w:rsidRPr="00E30EEF">
              <w:t xml:space="preserve">HC-200-FLOW </w:t>
            </w:r>
          </w:p>
        </w:tc>
        <w:tc>
          <w:tcPr>
            <w:tcW w:w="1980" w:type="dxa"/>
            <w:noWrap/>
            <w:hideMark/>
          </w:tcPr>
          <w:p w14:paraId="5600319C" w14:textId="77777777" w:rsidR="00E30EEF" w:rsidRPr="00E30EEF" w:rsidRDefault="00E30EEF">
            <w:r w:rsidRPr="00E30EEF">
              <w:t xml:space="preserve">Flow meter with </w:t>
            </w:r>
            <w:r w:rsidR="001D2C45">
              <w:br/>
            </w:r>
            <w:r w:rsidRPr="00E30EEF">
              <w:t>2" NPT thread</w:t>
            </w:r>
          </w:p>
        </w:tc>
        <w:tc>
          <w:tcPr>
            <w:tcW w:w="1254" w:type="dxa"/>
            <w:noWrap/>
            <w:hideMark/>
          </w:tcPr>
          <w:p w14:paraId="607C184B" w14:textId="77777777" w:rsidR="00E30EEF" w:rsidRPr="00E30EEF" w:rsidRDefault="00E30EEF" w:rsidP="00E30EEF">
            <w:r w:rsidRPr="00E30EEF">
              <w:t>4.9</w:t>
            </w:r>
          </w:p>
        </w:tc>
        <w:tc>
          <w:tcPr>
            <w:tcW w:w="1254" w:type="dxa"/>
            <w:noWrap/>
            <w:hideMark/>
          </w:tcPr>
          <w:p w14:paraId="13BCE14C" w14:textId="77777777" w:rsidR="00E30EEF" w:rsidRPr="00E30EEF" w:rsidRDefault="00E30EEF" w:rsidP="00E30EEF">
            <w:r w:rsidRPr="00E30EEF">
              <w:t>12.2</w:t>
            </w:r>
          </w:p>
        </w:tc>
        <w:tc>
          <w:tcPr>
            <w:tcW w:w="1200" w:type="dxa"/>
            <w:noWrap/>
            <w:hideMark/>
          </w:tcPr>
          <w:p w14:paraId="501BD13D" w14:textId="77777777" w:rsidR="00E30EEF" w:rsidRPr="00E30EEF" w:rsidRDefault="00E30EEF" w:rsidP="00E30EEF">
            <w:r w:rsidRPr="00E30EEF">
              <w:t>7.4</w:t>
            </w:r>
          </w:p>
        </w:tc>
        <w:tc>
          <w:tcPr>
            <w:tcW w:w="941" w:type="dxa"/>
            <w:noWrap/>
            <w:hideMark/>
          </w:tcPr>
          <w:p w14:paraId="5636E694" w14:textId="77777777" w:rsidR="00E30EEF" w:rsidRPr="00E30EEF" w:rsidRDefault="00E30EEF" w:rsidP="00E30EEF">
            <w:r w:rsidRPr="00E30EEF">
              <w:t>16.5</w:t>
            </w:r>
          </w:p>
        </w:tc>
      </w:tr>
      <w:tr w:rsidR="00E30EEF" w:rsidRPr="00E30EEF" w14:paraId="40353689" w14:textId="77777777" w:rsidTr="00E30EEF">
        <w:trPr>
          <w:trHeight w:val="580"/>
        </w:trPr>
        <w:tc>
          <w:tcPr>
            <w:tcW w:w="965" w:type="dxa"/>
            <w:hideMark/>
          </w:tcPr>
          <w:p w14:paraId="7D37A852" w14:textId="77777777" w:rsidR="00E30EEF" w:rsidRPr="00E30EEF" w:rsidRDefault="00E30EEF">
            <w:pPr>
              <w:rPr>
                <w:b/>
                <w:bCs/>
              </w:rPr>
            </w:pPr>
            <w:r w:rsidRPr="00E30EEF">
              <w:rPr>
                <w:b/>
                <w:bCs/>
              </w:rPr>
              <w:t>Part Number</w:t>
            </w:r>
          </w:p>
        </w:tc>
        <w:tc>
          <w:tcPr>
            <w:tcW w:w="1910" w:type="dxa"/>
            <w:hideMark/>
          </w:tcPr>
          <w:p w14:paraId="5B4156A3" w14:textId="77777777" w:rsidR="00E30EEF" w:rsidRPr="00E30EEF" w:rsidRDefault="00E30EEF">
            <w:pPr>
              <w:rPr>
                <w:b/>
                <w:bCs/>
              </w:rPr>
            </w:pPr>
            <w:r w:rsidRPr="00E30EEF">
              <w:rPr>
                <w:b/>
                <w:bCs/>
              </w:rPr>
              <w:t>Catalog Number</w:t>
            </w:r>
          </w:p>
        </w:tc>
        <w:tc>
          <w:tcPr>
            <w:tcW w:w="1980" w:type="dxa"/>
            <w:hideMark/>
          </w:tcPr>
          <w:p w14:paraId="74A58700" w14:textId="77777777" w:rsidR="00E30EEF" w:rsidRPr="00E30EEF" w:rsidRDefault="00E30EEF">
            <w:pPr>
              <w:rPr>
                <w:b/>
                <w:bCs/>
              </w:rPr>
            </w:pPr>
            <w:r w:rsidRPr="00E30EEF">
              <w:rPr>
                <w:b/>
                <w:bCs/>
              </w:rPr>
              <w:t>Description</w:t>
            </w:r>
          </w:p>
        </w:tc>
        <w:tc>
          <w:tcPr>
            <w:tcW w:w="1254" w:type="dxa"/>
            <w:hideMark/>
          </w:tcPr>
          <w:p w14:paraId="0D38F866" w14:textId="77777777" w:rsidR="00E30EEF" w:rsidRPr="00E30EEF" w:rsidRDefault="00E30EEF" w:rsidP="005C0779">
            <w:pPr>
              <w:rPr>
                <w:b/>
                <w:bCs/>
              </w:rPr>
            </w:pPr>
            <w:r w:rsidRPr="00E30EEF">
              <w:rPr>
                <w:b/>
                <w:bCs/>
              </w:rPr>
              <w:t>Unit Carton Height</w:t>
            </w:r>
            <w:r w:rsidR="005C0779">
              <w:rPr>
                <w:b/>
                <w:bCs/>
              </w:rPr>
              <w:t xml:space="preserve"> (mm)</w:t>
            </w:r>
          </w:p>
        </w:tc>
        <w:tc>
          <w:tcPr>
            <w:tcW w:w="1254" w:type="dxa"/>
            <w:hideMark/>
          </w:tcPr>
          <w:p w14:paraId="5D9E1C06" w14:textId="77777777" w:rsidR="00E30EEF" w:rsidRPr="00E30EEF" w:rsidRDefault="00E30EEF" w:rsidP="005C0779">
            <w:pPr>
              <w:rPr>
                <w:b/>
                <w:bCs/>
              </w:rPr>
            </w:pPr>
            <w:r w:rsidRPr="00E30EEF">
              <w:rPr>
                <w:b/>
                <w:bCs/>
              </w:rPr>
              <w:t xml:space="preserve">Unit Carton Length </w:t>
            </w:r>
            <w:r w:rsidR="005C0779">
              <w:rPr>
                <w:b/>
                <w:bCs/>
              </w:rPr>
              <w:t>(mm)</w:t>
            </w:r>
          </w:p>
        </w:tc>
        <w:tc>
          <w:tcPr>
            <w:tcW w:w="1200" w:type="dxa"/>
            <w:hideMark/>
          </w:tcPr>
          <w:p w14:paraId="15A5EA26" w14:textId="77777777" w:rsidR="00E30EEF" w:rsidRPr="00E30EEF" w:rsidRDefault="00E30EEF" w:rsidP="005C0779">
            <w:pPr>
              <w:rPr>
                <w:b/>
                <w:bCs/>
              </w:rPr>
            </w:pPr>
            <w:r w:rsidRPr="00E30EEF">
              <w:rPr>
                <w:b/>
                <w:bCs/>
              </w:rPr>
              <w:t xml:space="preserve">Unit Carton Width </w:t>
            </w:r>
            <w:r w:rsidR="005C0779">
              <w:rPr>
                <w:b/>
                <w:bCs/>
              </w:rPr>
              <w:t>(mm)</w:t>
            </w:r>
          </w:p>
        </w:tc>
        <w:tc>
          <w:tcPr>
            <w:tcW w:w="941" w:type="dxa"/>
            <w:hideMark/>
          </w:tcPr>
          <w:p w14:paraId="191470B9" w14:textId="77777777" w:rsidR="00E30EEF" w:rsidRPr="00E30EEF" w:rsidRDefault="00E30EEF" w:rsidP="00E30EEF">
            <w:pPr>
              <w:rPr>
                <w:b/>
                <w:bCs/>
              </w:rPr>
            </w:pPr>
            <w:r w:rsidRPr="00E30EEF">
              <w:rPr>
                <w:b/>
                <w:bCs/>
              </w:rPr>
              <w:t>U</w:t>
            </w:r>
            <w:r w:rsidR="005C0779">
              <w:rPr>
                <w:b/>
                <w:bCs/>
              </w:rPr>
              <w:t>nit Carton Weight (</w:t>
            </w:r>
            <w:r w:rsidRPr="00E30EEF">
              <w:rPr>
                <w:b/>
                <w:bCs/>
              </w:rPr>
              <w:t>kg</w:t>
            </w:r>
            <w:r w:rsidR="005C0779">
              <w:rPr>
                <w:b/>
                <w:bCs/>
              </w:rPr>
              <w:t>)</w:t>
            </w:r>
          </w:p>
        </w:tc>
      </w:tr>
      <w:tr w:rsidR="00E30EEF" w:rsidRPr="00E30EEF" w14:paraId="1EAE26BC" w14:textId="77777777" w:rsidTr="00E30EEF">
        <w:trPr>
          <w:trHeight w:val="290"/>
        </w:trPr>
        <w:tc>
          <w:tcPr>
            <w:tcW w:w="965" w:type="dxa"/>
            <w:noWrap/>
            <w:hideMark/>
          </w:tcPr>
          <w:p w14:paraId="5479EAA1" w14:textId="77777777" w:rsidR="00E30EEF" w:rsidRPr="00E30EEF" w:rsidRDefault="00E30EEF" w:rsidP="00E30EEF">
            <w:r w:rsidRPr="00E30EEF">
              <w:t>596047</w:t>
            </w:r>
          </w:p>
        </w:tc>
        <w:tc>
          <w:tcPr>
            <w:tcW w:w="1910" w:type="dxa"/>
            <w:noWrap/>
            <w:hideMark/>
          </w:tcPr>
          <w:p w14:paraId="642AF98E" w14:textId="77777777" w:rsidR="00E30EEF" w:rsidRPr="00E30EEF" w:rsidRDefault="00E30EEF">
            <w:r w:rsidRPr="00E30EEF">
              <w:t>HC-075-FLOW-B</w:t>
            </w:r>
          </w:p>
        </w:tc>
        <w:tc>
          <w:tcPr>
            <w:tcW w:w="1980" w:type="dxa"/>
            <w:noWrap/>
            <w:hideMark/>
          </w:tcPr>
          <w:p w14:paraId="5FB498F9" w14:textId="77777777" w:rsidR="00E30EEF" w:rsidRPr="00E30EEF" w:rsidRDefault="00E30EEF">
            <w:r w:rsidRPr="00E30EEF">
              <w:t xml:space="preserve">Flow meter with </w:t>
            </w:r>
            <w:r w:rsidR="005C0779">
              <w:br/>
            </w:r>
            <w:r w:rsidRPr="00E30EEF">
              <w:t>20</w:t>
            </w:r>
            <w:r w:rsidR="005C0779">
              <w:t xml:space="preserve"> </w:t>
            </w:r>
            <w:r w:rsidRPr="00E30EEF">
              <w:t>mm BSP thread</w:t>
            </w:r>
          </w:p>
        </w:tc>
        <w:tc>
          <w:tcPr>
            <w:tcW w:w="1254" w:type="dxa"/>
            <w:noWrap/>
            <w:hideMark/>
          </w:tcPr>
          <w:p w14:paraId="2E5D60E0" w14:textId="77777777" w:rsidR="00E30EEF" w:rsidRPr="00E30EEF" w:rsidRDefault="00E30EEF" w:rsidP="00E30EEF">
            <w:r w:rsidRPr="00E30EEF">
              <w:t>102</w:t>
            </w:r>
          </w:p>
        </w:tc>
        <w:tc>
          <w:tcPr>
            <w:tcW w:w="1254" w:type="dxa"/>
            <w:noWrap/>
            <w:hideMark/>
          </w:tcPr>
          <w:p w14:paraId="4F5A31BD" w14:textId="77777777" w:rsidR="00E30EEF" w:rsidRPr="00E30EEF" w:rsidRDefault="00E30EEF" w:rsidP="00E30EEF">
            <w:r w:rsidRPr="00E30EEF">
              <w:t>177.8</w:t>
            </w:r>
          </w:p>
        </w:tc>
        <w:tc>
          <w:tcPr>
            <w:tcW w:w="1200" w:type="dxa"/>
            <w:noWrap/>
            <w:hideMark/>
          </w:tcPr>
          <w:p w14:paraId="5232FA9F" w14:textId="77777777" w:rsidR="00E30EEF" w:rsidRPr="00E30EEF" w:rsidRDefault="00E30EEF" w:rsidP="00E30EEF">
            <w:r w:rsidRPr="00E30EEF">
              <w:t>101.6</w:t>
            </w:r>
          </w:p>
        </w:tc>
        <w:tc>
          <w:tcPr>
            <w:tcW w:w="941" w:type="dxa"/>
            <w:noWrap/>
            <w:hideMark/>
          </w:tcPr>
          <w:p w14:paraId="08C5933C" w14:textId="77777777" w:rsidR="00E30EEF" w:rsidRPr="00E30EEF" w:rsidRDefault="00E30EEF" w:rsidP="00E30EEF">
            <w:r w:rsidRPr="00E30EEF">
              <w:t>0.99792</w:t>
            </w:r>
          </w:p>
        </w:tc>
      </w:tr>
      <w:tr w:rsidR="00E30EEF" w:rsidRPr="00E30EEF" w14:paraId="54ABA130" w14:textId="77777777" w:rsidTr="00E30EEF">
        <w:trPr>
          <w:trHeight w:val="290"/>
        </w:trPr>
        <w:tc>
          <w:tcPr>
            <w:tcW w:w="965" w:type="dxa"/>
            <w:noWrap/>
            <w:hideMark/>
          </w:tcPr>
          <w:p w14:paraId="1A10CE25" w14:textId="77777777" w:rsidR="00E30EEF" w:rsidRPr="00E30EEF" w:rsidRDefault="00E30EEF" w:rsidP="00E30EEF">
            <w:r w:rsidRPr="00E30EEF">
              <w:lastRenderedPageBreak/>
              <w:t>596049</w:t>
            </w:r>
          </w:p>
        </w:tc>
        <w:tc>
          <w:tcPr>
            <w:tcW w:w="1910" w:type="dxa"/>
            <w:noWrap/>
            <w:hideMark/>
          </w:tcPr>
          <w:p w14:paraId="11C11EBC" w14:textId="77777777" w:rsidR="00E30EEF" w:rsidRPr="00E30EEF" w:rsidRDefault="00E30EEF">
            <w:r w:rsidRPr="00E30EEF">
              <w:t>HC-100-FLOW-B</w:t>
            </w:r>
          </w:p>
        </w:tc>
        <w:tc>
          <w:tcPr>
            <w:tcW w:w="1980" w:type="dxa"/>
            <w:noWrap/>
            <w:hideMark/>
          </w:tcPr>
          <w:p w14:paraId="38C4DC1A" w14:textId="77777777" w:rsidR="00E30EEF" w:rsidRPr="00E30EEF" w:rsidRDefault="00E30EEF">
            <w:r w:rsidRPr="00E30EEF">
              <w:t xml:space="preserve">Flow meter with </w:t>
            </w:r>
            <w:r w:rsidR="005C0779">
              <w:br/>
            </w:r>
            <w:r w:rsidRPr="00E30EEF">
              <w:t>25</w:t>
            </w:r>
            <w:r w:rsidR="005C0779">
              <w:t xml:space="preserve"> </w:t>
            </w:r>
            <w:r w:rsidRPr="00E30EEF">
              <w:t>mm BSP thread</w:t>
            </w:r>
          </w:p>
        </w:tc>
        <w:tc>
          <w:tcPr>
            <w:tcW w:w="1254" w:type="dxa"/>
            <w:noWrap/>
            <w:hideMark/>
          </w:tcPr>
          <w:p w14:paraId="733CA80F" w14:textId="77777777" w:rsidR="00E30EEF" w:rsidRPr="00E30EEF" w:rsidRDefault="00E30EEF" w:rsidP="00E30EEF">
            <w:r w:rsidRPr="00E30EEF">
              <w:t>102</w:t>
            </w:r>
          </w:p>
        </w:tc>
        <w:tc>
          <w:tcPr>
            <w:tcW w:w="1254" w:type="dxa"/>
            <w:noWrap/>
            <w:hideMark/>
          </w:tcPr>
          <w:p w14:paraId="790846C0" w14:textId="77777777" w:rsidR="00E30EEF" w:rsidRPr="00E30EEF" w:rsidRDefault="00E30EEF" w:rsidP="00E30EEF">
            <w:r w:rsidRPr="00E30EEF">
              <w:t>177.8</w:t>
            </w:r>
          </w:p>
        </w:tc>
        <w:tc>
          <w:tcPr>
            <w:tcW w:w="1200" w:type="dxa"/>
            <w:noWrap/>
            <w:hideMark/>
          </w:tcPr>
          <w:p w14:paraId="4D8F24F7" w14:textId="77777777" w:rsidR="00E30EEF" w:rsidRPr="00E30EEF" w:rsidRDefault="00E30EEF" w:rsidP="00E30EEF">
            <w:r w:rsidRPr="00E30EEF">
              <w:t>101.6</w:t>
            </w:r>
          </w:p>
        </w:tc>
        <w:tc>
          <w:tcPr>
            <w:tcW w:w="941" w:type="dxa"/>
            <w:noWrap/>
            <w:hideMark/>
          </w:tcPr>
          <w:p w14:paraId="078A0342" w14:textId="77777777" w:rsidR="00E30EEF" w:rsidRPr="00E30EEF" w:rsidRDefault="00E30EEF" w:rsidP="00E30EEF">
            <w:r w:rsidRPr="00E30EEF">
              <w:t>1.20204</w:t>
            </w:r>
          </w:p>
        </w:tc>
      </w:tr>
      <w:tr w:rsidR="00E30EEF" w:rsidRPr="00E30EEF" w14:paraId="634E7929" w14:textId="77777777" w:rsidTr="00E30EEF">
        <w:trPr>
          <w:trHeight w:val="290"/>
        </w:trPr>
        <w:tc>
          <w:tcPr>
            <w:tcW w:w="965" w:type="dxa"/>
            <w:noWrap/>
            <w:hideMark/>
          </w:tcPr>
          <w:p w14:paraId="5753A0B4" w14:textId="77777777" w:rsidR="00E30EEF" w:rsidRPr="00E30EEF" w:rsidRDefault="00E30EEF" w:rsidP="00E30EEF">
            <w:r w:rsidRPr="00E30EEF">
              <w:t>596737</w:t>
            </w:r>
          </w:p>
        </w:tc>
        <w:tc>
          <w:tcPr>
            <w:tcW w:w="1910" w:type="dxa"/>
            <w:noWrap/>
            <w:hideMark/>
          </w:tcPr>
          <w:p w14:paraId="3E48F34E" w14:textId="77777777" w:rsidR="00E30EEF" w:rsidRPr="00E30EEF" w:rsidRDefault="00E30EEF">
            <w:r w:rsidRPr="00E30EEF">
              <w:t>HC-150-FLOW-B</w:t>
            </w:r>
          </w:p>
        </w:tc>
        <w:tc>
          <w:tcPr>
            <w:tcW w:w="1980" w:type="dxa"/>
            <w:noWrap/>
            <w:hideMark/>
          </w:tcPr>
          <w:p w14:paraId="0FAACFFB" w14:textId="77777777" w:rsidR="00E30EEF" w:rsidRPr="00E30EEF" w:rsidRDefault="005C0779">
            <w:r>
              <w:t xml:space="preserve">Flow meter with </w:t>
            </w:r>
            <w:r>
              <w:br/>
              <w:t xml:space="preserve">40 </w:t>
            </w:r>
            <w:r w:rsidR="00E30EEF" w:rsidRPr="00E30EEF">
              <w:t>mm BSP thread</w:t>
            </w:r>
          </w:p>
        </w:tc>
        <w:tc>
          <w:tcPr>
            <w:tcW w:w="1254" w:type="dxa"/>
            <w:noWrap/>
            <w:hideMark/>
          </w:tcPr>
          <w:p w14:paraId="26F97F17" w14:textId="77777777" w:rsidR="00E30EEF" w:rsidRPr="00E30EEF" w:rsidRDefault="00E30EEF" w:rsidP="00E30EEF">
            <w:r w:rsidRPr="00E30EEF">
              <w:t>125</w:t>
            </w:r>
          </w:p>
        </w:tc>
        <w:tc>
          <w:tcPr>
            <w:tcW w:w="1254" w:type="dxa"/>
            <w:noWrap/>
            <w:hideMark/>
          </w:tcPr>
          <w:p w14:paraId="4C8D63F4" w14:textId="77777777" w:rsidR="00E30EEF" w:rsidRPr="00E30EEF" w:rsidRDefault="00E30EEF" w:rsidP="00E30EEF">
            <w:r w:rsidRPr="00E30EEF">
              <w:t>310</w:t>
            </w:r>
          </w:p>
        </w:tc>
        <w:tc>
          <w:tcPr>
            <w:tcW w:w="1200" w:type="dxa"/>
            <w:noWrap/>
            <w:hideMark/>
          </w:tcPr>
          <w:p w14:paraId="6740763C" w14:textId="77777777" w:rsidR="00E30EEF" w:rsidRPr="00E30EEF" w:rsidRDefault="00E30EEF" w:rsidP="00E30EEF">
            <w:r w:rsidRPr="00E30EEF">
              <w:t>181</w:t>
            </w:r>
          </w:p>
        </w:tc>
        <w:tc>
          <w:tcPr>
            <w:tcW w:w="941" w:type="dxa"/>
            <w:noWrap/>
            <w:hideMark/>
          </w:tcPr>
          <w:p w14:paraId="2F04B989" w14:textId="77777777" w:rsidR="00E30EEF" w:rsidRPr="00E30EEF" w:rsidRDefault="00E30EEF" w:rsidP="00E30EEF">
            <w:r w:rsidRPr="00E30EEF">
              <w:t>5.6699</w:t>
            </w:r>
          </w:p>
        </w:tc>
      </w:tr>
      <w:tr w:rsidR="00E30EEF" w:rsidRPr="00E30EEF" w14:paraId="11CB2D5C" w14:textId="77777777" w:rsidTr="00E30EEF">
        <w:trPr>
          <w:trHeight w:val="290"/>
        </w:trPr>
        <w:tc>
          <w:tcPr>
            <w:tcW w:w="965" w:type="dxa"/>
            <w:noWrap/>
            <w:hideMark/>
          </w:tcPr>
          <w:p w14:paraId="548B032B" w14:textId="77777777" w:rsidR="00E30EEF" w:rsidRPr="00E30EEF" w:rsidRDefault="00E30EEF" w:rsidP="00E30EEF">
            <w:r w:rsidRPr="00E30EEF">
              <w:t>596738</w:t>
            </w:r>
          </w:p>
        </w:tc>
        <w:tc>
          <w:tcPr>
            <w:tcW w:w="1910" w:type="dxa"/>
            <w:noWrap/>
            <w:hideMark/>
          </w:tcPr>
          <w:p w14:paraId="74056A53" w14:textId="77777777" w:rsidR="00E30EEF" w:rsidRPr="00E30EEF" w:rsidRDefault="00E30EEF">
            <w:r w:rsidRPr="00E30EEF">
              <w:t>HC-200-FLOW-B</w:t>
            </w:r>
          </w:p>
        </w:tc>
        <w:tc>
          <w:tcPr>
            <w:tcW w:w="1980" w:type="dxa"/>
            <w:noWrap/>
            <w:hideMark/>
          </w:tcPr>
          <w:p w14:paraId="0ECCECF7" w14:textId="77777777" w:rsidR="00E30EEF" w:rsidRPr="00E30EEF" w:rsidRDefault="00E30EEF">
            <w:r w:rsidRPr="00E30EEF">
              <w:t xml:space="preserve">Flow meter with </w:t>
            </w:r>
            <w:r w:rsidR="005C0779">
              <w:br/>
            </w:r>
            <w:r w:rsidRPr="00E30EEF">
              <w:t>50</w:t>
            </w:r>
            <w:r w:rsidR="005C0779">
              <w:t xml:space="preserve"> </w:t>
            </w:r>
            <w:r w:rsidRPr="00E30EEF">
              <w:t>mm BSP thread</w:t>
            </w:r>
          </w:p>
        </w:tc>
        <w:tc>
          <w:tcPr>
            <w:tcW w:w="1254" w:type="dxa"/>
            <w:noWrap/>
            <w:hideMark/>
          </w:tcPr>
          <w:p w14:paraId="66AB681D" w14:textId="77777777" w:rsidR="00E30EEF" w:rsidRPr="00E30EEF" w:rsidRDefault="00E30EEF" w:rsidP="00E30EEF">
            <w:r w:rsidRPr="00E30EEF">
              <w:t>125</w:t>
            </w:r>
          </w:p>
        </w:tc>
        <w:tc>
          <w:tcPr>
            <w:tcW w:w="1254" w:type="dxa"/>
            <w:noWrap/>
            <w:hideMark/>
          </w:tcPr>
          <w:p w14:paraId="58C61D11" w14:textId="77777777" w:rsidR="00E30EEF" w:rsidRPr="00E30EEF" w:rsidRDefault="00E30EEF" w:rsidP="00E30EEF">
            <w:r w:rsidRPr="00E30EEF">
              <w:t>310</w:t>
            </w:r>
          </w:p>
        </w:tc>
        <w:tc>
          <w:tcPr>
            <w:tcW w:w="1200" w:type="dxa"/>
            <w:noWrap/>
            <w:hideMark/>
          </w:tcPr>
          <w:p w14:paraId="4355EAAB" w14:textId="77777777" w:rsidR="00E30EEF" w:rsidRPr="00E30EEF" w:rsidRDefault="00E30EEF" w:rsidP="00E30EEF">
            <w:r w:rsidRPr="00E30EEF">
              <w:t>181</w:t>
            </w:r>
          </w:p>
        </w:tc>
        <w:tc>
          <w:tcPr>
            <w:tcW w:w="941" w:type="dxa"/>
            <w:noWrap/>
            <w:hideMark/>
          </w:tcPr>
          <w:p w14:paraId="521885A0" w14:textId="77777777" w:rsidR="00E30EEF" w:rsidRPr="00E30EEF" w:rsidRDefault="00E30EEF" w:rsidP="00E30EEF">
            <w:r w:rsidRPr="00E30EEF">
              <w:t>7.48425</w:t>
            </w:r>
          </w:p>
        </w:tc>
      </w:tr>
    </w:tbl>
    <w:p w14:paraId="3A97DAEB" w14:textId="77777777" w:rsidR="00E30EEF" w:rsidRDefault="00E30EEF" w:rsidP="009309FA"/>
    <w:p w14:paraId="6EB6418F" w14:textId="77777777" w:rsidR="00BB2FCD" w:rsidRDefault="003A53CD" w:rsidP="00BB2FCD">
      <w:r>
        <w:t>2.3</w:t>
      </w:r>
      <w:r w:rsidR="00BB2FCD">
        <w:t xml:space="preserve">  Warranty</w:t>
      </w:r>
    </w:p>
    <w:p w14:paraId="60FE0322" w14:textId="77777777" w:rsidR="00840973" w:rsidRDefault="00BB2FCD" w:rsidP="00BB2FCD">
      <w:r>
        <w:tab/>
        <w:t xml:space="preserve">A.  </w:t>
      </w:r>
      <w:r w:rsidR="001D2C45">
        <w:t>The Hunter 12-</w:t>
      </w:r>
      <w:r w:rsidR="00E30EEF">
        <w:t>month warranty applies.</w:t>
      </w:r>
    </w:p>
    <w:p w14:paraId="0BCB16AE" w14:textId="77777777" w:rsidR="00BB2FCD" w:rsidRDefault="00BB2FCD" w:rsidP="00BB2FCD">
      <w:pPr>
        <w:rPr>
          <w:b/>
        </w:rPr>
      </w:pPr>
      <w:r>
        <w:rPr>
          <w:b/>
        </w:rPr>
        <w:t xml:space="preserve">Part 3 – </w:t>
      </w:r>
      <w:r w:rsidR="00BD526C">
        <w:rPr>
          <w:b/>
        </w:rPr>
        <w:t>Function and Operation</w:t>
      </w:r>
    </w:p>
    <w:p w14:paraId="0931D733" w14:textId="77777777" w:rsidR="00915E54" w:rsidRDefault="00A35D2C" w:rsidP="00915E54">
      <w:proofErr w:type="gramStart"/>
      <w:r>
        <w:t xml:space="preserve">3.1  </w:t>
      </w:r>
      <w:r w:rsidR="00915E54">
        <w:t>The</w:t>
      </w:r>
      <w:proofErr w:type="gramEnd"/>
      <w:r w:rsidR="00915E54">
        <w:t xml:space="preserve"> HC flow meter connects to Hydrawise-enabled controllers, allowing for:</w:t>
      </w:r>
    </w:p>
    <w:p w14:paraId="581965AA" w14:textId="77777777" w:rsidR="00915E54" w:rsidRDefault="00915E54" w:rsidP="00915E54">
      <w:r>
        <w:t>- Flow monitoring</w:t>
      </w:r>
    </w:p>
    <w:p w14:paraId="615E160E" w14:textId="77777777" w:rsidR="00915E54" w:rsidRDefault="00915E54" w:rsidP="00915E54">
      <w:r>
        <w:t>- Instant high- and low-flow alerts</w:t>
      </w:r>
    </w:p>
    <w:p w14:paraId="7180F51E" w14:textId="77777777" w:rsidR="00915E54" w:rsidRDefault="00915E54" w:rsidP="00915E54">
      <w:r>
        <w:t>- Leak detection</w:t>
      </w:r>
    </w:p>
    <w:p w14:paraId="7B487E86" w14:textId="77777777" w:rsidR="00915E54" w:rsidRDefault="00915E54" w:rsidP="00915E54">
      <w:r>
        <w:t>- Water outage during irrigation alerts</w:t>
      </w:r>
    </w:p>
    <w:p w14:paraId="272AD9FC" w14:textId="77777777" w:rsidR="00915E54" w:rsidRDefault="00915E54" w:rsidP="00915E54">
      <w:r>
        <w:t>- Total water use reporting</w:t>
      </w:r>
    </w:p>
    <w:p w14:paraId="31F96367" w14:textId="77777777" w:rsidR="00A35D2C" w:rsidRDefault="00915E54" w:rsidP="00915E54">
      <w:r>
        <w:t>- Zone water use reporting</w:t>
      </w:r>
    </w:p>
    <w:p w14:paraId="47672B80" w14:textId="77777777" w:rsidR="00F61938" w:rsidRDefault="005558DE" w:rsidP="00BB2FCD">
      <w:r>
        <w:tab/>
        <w:t>A</w:t>
      </w:r>
      <w:r w:rsidR="00A35D2C">
        <w:t xml:space="preserve">.  </w:t>
      </w:r>
      <w:r w:rsidR="00A35D2C" w:rsidRPr="00920F4A">
        <w:rPr>
          <w:highlight w:val="yellow"/>
        </w:rPr>
        <w:t>(operating</w:t>
      </w:r>
      <w:r w:rsidR="00DD0B75" w:rsidRPr="00920F4A">
        <w:rPr>
          <w:highlight w:val="yellow"/>
        </w:rPr>
        <w:t>/reading range per flow sensor size</w:t>
      </w:r>
      <w:r w:rsidR="00A35D2C" w:rsidRPr="00920F4A">
        <w:rPr>
          <w:highlight w:val="yellow"/>
        </w:rPr>
        <w:t xml:space="preserve"> range)</w:t>
      </w:r>
    </w:p>
    <w:tbl>
      <w:tblPr>
        <w:tblStyle w:val="TableGrid"/>
        <w:tblW w:w="0" w:type="auto"/>
        <w:tblLook w:val="04A0" w:firstRow="1" w:lastRow="0" w:firstColumn="1" w:lastColumn="0" w:noHBand="0" w:noVBand="1"/>
      </w:tblPr>
      <w:tblGrid>
        <w:gridCol w:w="1617"/>
        <w:gridCol w:w="2587"/>
        <w:gridCol w:w="2587"/>
        <w:gridCol w:w="2559"/>
      </w:tblGrid>
      <w:tr w:rsidR="00915E54" w:rsidRPr="00915E54" w14:paraId="23B1495F" w14:textId="77777777" w:rsidTr="00915E54">
        <w:trPr>
          <w:trHeight w:val="300"/>
        </w:trPr>
        <w:tc>
          <w:tcPr>
            <w:tcW w:w="4204" w:type="dxa"/>
            <w:gridSpan w:val="2"/>
            <w:noWrap/>
            <w:hideMark/>
          </w:tcPr>
          <w:p w14:paraId="5BFCB978" w14:textId="77777777" w:rsidR="00915E54" w:rsidRPr="00915E54" w:rsidRDefault="00915E54" w:rsidP="001D2C45">
            <w:pPr>
              <w:rPr>
                <w:b/>
                <w:bCs/>
              </w:rPr>
            </w:pPr>
            <w:r w:rsidRPr="00915E54">
              <w:rPr>
                <w:b/>
                <w:bCs/>
              </w:rPr>
              <w:t>U</w:t>
            </w:r>
            <w:r w:rsidR="001D2C45">
              <w:rPr>
                <w:b/>
                <w:bCs/>
              </w:rPr>
              <w:t>.</w:t>
            </w:r>
            <w:r w:rsidRPr="00915E54">
              <w:rPr>
                <w:b/>
                <w:bCs/>
              </w:rPr>
              <w:t>S</w:t>
            </w:r>
            <w:r w:rsidR="001D2C45">
              <w:rPr>
                <w:b/>
                <w:bCs/>
              </w:rPr>
              <w:t>.</w:t>
            </w:r>
            <w:r w:rsidRPr="00915E54">
              <w:rPr>
                <w:b/>
                <w:bCs/>
              </w:rPr>
              <w:t xml:space="preserve"> </w:t>
            </w:r>
            <w:r w:rsidR="001D2C45">
              <w:rPr>
                <w:b/>
                <w:bCs/>
              </w:rPr>
              <w:t>Gallons on the Dial F</w:t>
            </w:r>
            <w:r w:rsidRPr="00915E54">
              <w:rPr>
                <w:b/>
                <w:bCs/>
              </w:rPr>
              <w:t>ace</w:t>
            </w:r>
          </w:p>
        </w:tc>
        <w:tc>
          <w:tcPr>
            <w:tcW w:w="2587" w:type="dxa"/>
            <w:noWrap/>
            <w:hideMark/>
          </w:tcPr>
          <w:p w14:paraId="096426FC" w14:textId="77777777" w:rsidR="00915E54" w:rsidRPr="00915E54" w:rsidRDefault="00915E54">
            <w:r w:rsidRPr="00915E54">
              <w:t> </w:t>
            </w:r>
          </w:p>
        </w:tc>
        <w:tc>
          <w:tcPr>
            <w:tcW w:w="2559" w:type="dxa"/>
            <w:noWrap/>
            <w:hideMark/>
          </w:tcPr>
          <w:p w14:paraId="623844B9" w14:textId="77777777" w:rsidR="00915E54" w:rsidRPr="00915E54" w:rsidRDefault="00915E54">
            <w:r w:rsidRPr="00915E54">
              <w:t> </w:t>
            </w:r>
          </w:p>
        </w:tc>
      </w:tr>
      <w:tr w:rsidR="00915E54" w:rsidRPr="00915E54" w14:paraId="3331A537" w14:textId="77777777" w:rsidTr="00915E54">
        <w:trPr>
          <w:trHeight w:val="300"/>
        </w:trPr>
        <w:tc>
          <w:tcPr>
            <w:tcW w:w="1617" w:type="dxa"/>
            <w:hideMark/>
          </w:tcPr>
          <w:p w14:paraId="63588505" w14:textId="77777777" w:rsidR="00915E54" w:rsidRPr="00915E54" w:rsidRDefault="00915E54">
            <w:pPr>
              <w:rPr>
                <w:b/>
                <w:bCs/>
              </w:rPr>
            </w:pPr>
            <w:r w:rsidRPr="00915E54">
              <w:rPr>
                <w:b/>
                <w:bCs/>
              </w:rPr>
              <w:t>Catalog Number</w:t>
            </w:r>
          </w:p>
        </w:tc>
        <w:tc>
          <w:tcPr>
            <w:tcW w:w="2587" w:type="dxa"/>
            <w:hideMark/>
          </w:tcPr>
          <w:p w14:paraId="55F403E8" w14:textId="77777777" w:rsidR="00915E54" w:rsidRPr="00915E54" w:rsidRDefault="00915E54">
            <w:pPr>
              <w:rPr>
                <w:b/>
                <w:bCs/>
              </w:rPr>
            </w:pPr>
            <w:r w:rsidRPr="00915E54">
              <w:rPr>
                <w:b/>
                <w:bCs/>
              </w:rPr>
              <w:t>Description</w:t>
            </w:r>
          </w:p>
        </w:tc>
        <w:tc>
          <w:tcPr>
            <w:tcW w:w="2587" w:type="dxa"/>
            <w:hideMark/>
          </w:tcPr>
          <w:p w14:paraId="0D46B520" w14:textId="77777777" w:rsidR="00915E54" w:rsidRPr="00915E54" w:rsidRDefault="00915E54">
            <w:pPr>
              <w:rPr>
                <w:b/>
                <w:bCs/>
              </w:rPr>
            </w:pPr>
            <w:r w:rsidRPr="00915E54">
              <w:rPr>
                <w:b/>
                <w:bCs/>
              </w:rPr>
              <w:t>Sensor Setting</w:t>
            </w:r>
          </w:p>
        </w:tc>
        <w:tc>
          <w:tcPr>
            <w:tcW w:w="2559" w:type="dxa"/>
            <w:hideMark/>
          </w:tcPr>
          <w:p w14:paraId="6C9F37EE" w14:textId="77777777" w:rsidR="00915E54" w:rsidRPr="00915E54" w:rsidRDefault="00915E54">
            <w:pPr>
              <w:rPr>
                <w:b/>
                <w:bCs/>
              </w:rPr>
            </w:pPr>
            <w:r w:rsidRPr="00915E54">
              <w:rPr>
                <w:b/>
                <w:bCs/>
              </w:rPr>
              <w:t>Pulse Rate</w:t>
            </w:r>
          </w:p>
        </w:tc>
      </w:tr>
      <w:tr w:rsidR="00915E54" w:rsidRPr="00915E54" w14:paraId="4FC27178" w14:textId="77777777" w:rsidTr="00915E54">
        <w:trPr>
          <w:trHeight w:val="300"/>
        </w:trPr>
        <w:tc>
          <w:tcPr>
            <w:tcW w:w="1617" w:type="dxa"/>
            <w:noWrap/>
            <w:hideMark/>
          </w:tcPr>
          <w:p w14:paraId="129BFD49" w14:textId="77777777" w:rsidR="00915E54" w:rsidRPr="00915E54" w:rsidRDefault="00915E54">
            <w:r w:rsidRPr="00915E54">
              <w:t>HC-075-FLOW</w:t>
            </w:r>
          </w:p>
        </w:tc>
        <w:tc>
          <w:tcPr>
            <w:tcW w:w="2587" w:type="dxa"/>
            <w:noWrap/>
            <w:hideMark/>
          </w:tcPr>
          <w:p w14:paraId="055085E2" w14:textId="77777777" w:rsidR="00915E54" w:rsidRPr="00915E54" w:rsidRDefault="00915E54">
            <w:r w:rsidRPr="00915E54">
              <w:t xml:space="preserve">Flow meter with </w:t>
            </w:r>
            <w:r w:rsidR="001D2C45" w:rsidRPr="001D2C45">
              <w:rPr>
                <w:rFonts w:eastAsia="Times New Roman" w:cs="Arial"/>
                <w:color w:val="222222"/>
                <w:shd w:val="clear" w:color="auto" w:fill="FFFFFF"/>
              </w:rPr>
              <w:t>¾</w:t>
            </w:r>
            <w:r w:rsidRPr="00915E54">
              <w:t>" NPT thread</w:t>
            </w:r>
          </w:p>
        </w:tc>
        <w:tc>
          <w:tcPr>
            <w:tcW w:w="2587" w:type="dxa"/>
            <w:noWrap/>
            <w:hideMark/>
          </w:tcPr>
          <w:p w14:paraId="7D2CD097" w14:textId="77777777" w:rsidR="00915E54" w:rsidRPr="00915E54" w:rsidRDefault="00915E54" w:rsidP="001D2C45">
            <w:r w:rsidRPr="00915E54">
              <w:t>0.75</w:t>
            </w:r>
            <w:r w:rsidR="001D2C45" w:rsidRPr="00915E54">
              <w:t>"</w:t>
            </w:r>
            <w:r w:rsidRPr="00915E54">
              <w:t xml:space="preserve"> NPT Flow Meter</w:t>
            </w:r>
          </w:p>
        </w:tc>
        <w:tc>
          <w:tcPr>
            <w:tcW w:w="2559" w:type="dxa"/>
            <w:noWrap/>
            <w:hideMark/>
          </w:tcPr>
          <w:p w14:paraId="3B4B387A" w14:textId="77777777" w:rsidR="00915E54" w:rsidRPr="00915E54" w:rsidRDefault="00915E54">
            <w:r w:rsidRPr="00915E54">
              <w:t>0.1 U</w:t>
            </w:r>
            <w:r w:rsidR="001D2C45">
              <w:t>.</w:t>
            </w:r>
            <w:r w:rsidRPr="00915E54">
              <w:t>S</w:t>
            </w:r>
            <w:r w:rsidR="001D2C45">
              <w:t>.</w:t>
            </w:r>
            <w:r w:rsidRPr="00915E54">
              <w:t xml:space="preserve"> gallon per pulse</w:t>
            </w:r>
          </w:p>
        </w:tc>
      </w:tr>
      <w:tr w:rsidR="00915E54" w:rsidRPr="00915E54" w14:paraId="16EB41B5" w14:textId="77777777" w:rsidTr="001D2C45">
        <w:trPr>
          <w:trHeight w:val="575"/>
        </w:trPr>
        <w:tc>
          <w:tcPr>
            <w:tcW w:w="1617" w:type="dxa"/>
            <w:noWrap/>
            <w:hideMark/>
          </w:tcPr>
          <w:p w14:paraId="7187D791" w14:textId="77777777" w:rsidR="00915E54" w:rsidRPr="00915E54" w:rsidRDefault="00915E54">
            <w:r w:rsidRPr="00915E54">
              <w:t xml:space="preserve">HC-100-FLOW </w:t>
            </w:r>
          </w:p>
        </w:tc>
        <w:tc>
          <w:tcPr>
            <w:tcW w:w="2587" w:type="dxa"/>
            <w:noWrap/>
            <w:hideMark/>
          </w:tcPr>
          <w:p w14:paraId="0365C0C1" w14:textId="77777777" w:rsidR="00915E54" w:rsidRPr="00915E54" w:rsidRDefault="00915E54">
            <w:r w:rsidRPr="00915E54">
              <w:t>Flow meter with 1" NPT thread</w:t>
            </w:r>
          </w:p>
        </w:tc>
        <w:tc>
          <w:tcPr>
            <w:tcW w:w="2587" w:type="dxa"/>
            <w:noWrap/>
            <w:hideMark/>
          </w:tcPr>
          <w:p w14:paraId="71A04EF4" w14:textId="77777777" w:rsidR="00915E54" w:rsidRPr="00915E54" w:rsidRDefault="00915E54" w:rsidP="001D2C45">
            <w:r w:rsidRPr="00915E54">
              <w:t>1</w:t>
            </w:r>
            <w:r w:rsidR="001D2C45" w:rsidRPr="00915E54">
              <w:t>"</w:t>
            </w:r>
            <w:r w:rsidRPr="00915E54">
              <w:t>, 1.5</w:t>
            </w:r>
            <w:r w:rsidR="001D2C45" w:rsidRPr="00915E54">
              <w:t>"</w:t>
            </w:r>
            <w:r w:rsidR="001D2C45">
              <w:t>, or 2</w:t>
            </w:r>
            <w:r w:rsidR="001D2C45" w:rsidRPr="00915E54">
              <w:t>"</w:t>
            </w:r>
            <w:r w:rsidR="001D2C45">
              <w:t xml:space="preserve"> </w:t>
            </w:r>
            <w:r w:rsidRPr="00915E54">
              <w:t xml:space="preserve">NPT </w:t>
            </w:r>
            <w:r w:rsidR="001D2C45">
              <w:br/>
            </w:r>
            <w:r w:rsidRPr="00915E54">
              <w:t>Flow Meter</w:t>
            </w:r>
          </w:p>
        </w:tc>
        <w:tc>
          <w:tcPr>
            <w:tcW w:w="2559" w:type="dxa"/>
            <w:noWrap/>
            <w:hideMark/>
          </w:tcPr>
          <w:p w14:paraId="2E01D23D" w14:textId="77777777" w:rsidR="00915E54" w:rsidRPr="00915E54" w:rsidRDefault="00915E54">
            <w:r w:rsidRPr="00915E54">
              <w:t>1.0 U</w:t>
            </w:r>
            <w:r w:rsidR="001D2C45">
              <w:t>.</w:t>
            </w:r>
            <w:r w:rsidRPr="00915E54">
              <w:t>S</w:t>
            </w:r>
            <w:r w:rsidR="001D2C45">
              <w:t>.</w:t>
            </w:r>
            <w:r w:rsidRPr="00915E54">
              <w:t xml:space="preserve"> gallon per pulse</w:t>
            </w:r>
          </w:p>
        </w:tc>
      </w:tr>
      <w:tr w:rsidR="00915E54" w:rsidRPr="00915E54" w14:paraId="0C7FA8DE" w14:textId="77777777" w:rsidTr="00915E54">
        <w:trPr>
          <w:trHeight w:val="300"/>
        </w:trPr>
        <w:tc>
          <w:tcPr>
            <w:tcW w:w="1617" w:type="dxa"/>
            <w:noWrap/>
            <w:hideMark/>
          </w:tcPr>
          <w:p w14:paraId="5A448489" w14:textId="77777777" w:rsidR="00915E54" w:rsidRPr="00915E54" w:rsidRDefault="00915E54">
            <w:r w:rsidRPr="00915E54">
              <w:t xml:space="preserve">HC-150-FLOW </w:t>
            </w:r>
          </w:p>
        </w:tc>
        <w:tc>
          <w:tcPr>
            <w:tcW w:w="2587" w:type="dxa"/>
            <w:noWrap/>
            <w:hideMark/>
          </w:tcPr>
          <w:p w14:paraId="119D5610" w14:textId="77777777" w:rsidR="00915E54" w:rsidRPr="00915E54" w:rsidRDefault="001D2C45">
            <w:r>
              <w:t>Flow meter with 1</w:t>
            </w:r>
            <w:r w:rsidRPr="001D2C45">
              <w:rPr>
                <w:rFonts w:eastAsia="Times New Roman" w:cs="Arial"/>
                <w:color w:val="222222"/>
                <w:shd w:val="clear" w:color="auto" w:fill="FFFFFF"/>
              </w:rPr>
              <w:t>½</w:t>
            </w:r>
            <w:r w:rsidR="00915E54" w:rsidRPr="00915E54">
              <w:t>" NPT thread</w:t>
            </w:r>
          </w:p>
        </w:tc>
        <w:tc>
          <w:tcPr>
            <w:tcW w:w="2587" w:type="dxa"/>
            <w:noWrap/>
            <w:hideMark/>
          </w:tcPr>
          <w:p w14:paraId="5BFB5291" w14:textId="77777777" w:rsidR="00915E54" w:rsidRPr="00915E54" w:rsidRDefault="00915E54" w:rsidP="001D2C45">
            <w:r w:rsidRPr="00915E54">
              <w:t>1</w:t>
            </w:r>
            <w:r w:rsidR="001D2C45" w:rsidRPr="00915E54">
              <w:t>"</w:t>
            </w:r>
            <w:r w:rsidRPr="00915E54">
              <w:t>, 1.5</w:t>
            </w:r>
            <w:r w:rsidR="001D2C45" w:rsidRPr="00915E54">
              <w:t>"</w:t>
            </w:r>
            <w:r w:rsidR="001D2C45">
              <w:t>,</w:t>
            </w:r>
            <w:r w:rsidRPr="00915E54">
              <w:t xml:space="preserve"> or 2</w:t>
            </w:r>
            <w:r w:rsidR="001D2C45" w:rsidRPr="00915E54">
              <w:t>"</w:t>
            </w:r>
            <w:r w:rsidRPr="00915E54">
              <w:t xml:space="preserve"> NPT </w:t>
            </w:r>
            <w:r w:rsidR="001D2C45">
              <w:br/>
            </w:r>
            <w:r w:rsidRPr="00915E54">
              <w:t>Flow Meter</w:t>
            </w:r>
          </w:p>
        </w:tc>
        <w:tc>
          <w:tcPr>
            <w:tcW w:w="2559" w:type="dxa"/>
            <w:noWrap/>
            <w:hideMark/>
          </w:tcPr>
          <w:p w14:paraId="539B6BB4" w14:textId="77777777" w:rsidR="00915E54" w:rsidRPr="00915E54" w:rsidRDefault="00915E54">
            <w:r w:rsidRPr="00915E54">
              <w:t>1.0 U</w:t>
            </w:r>
            <w:r w:rsidR="001D2C45">
              <w:t>.</w:t>
            </w:r>
            <w:r w:rsidRPr="00915E54">
              <w:t>S</w:t>
            </w:r>
            <w:r w:rsidR="001D2C45">
              <w:t>.</w:t>
            </w:r>
            <w:r w:rsidRPr="00915E54">
              <w:t xml:space="preserve"> gallon per pulse</w:t>
            </w:r>
          </w:p>
        </w:tc>
      </w:tr>
      <w:tr w:rsidR="00915E54" w:rsidRPr="00915E54" w14:paraId="7BA29E51" w14:textId="77777777" w:rsidTr="00915E54">
        <w:trPr>
          <w:trHeight w:val="300"/>
        </w:trPr>
        <w:tc>
          <w:tcPr>
            <w:tcW w:w="1617" w:type="dxa"/>
            <w:noWrap/>
            <w:hideMark/>
          </w:tcPr>
          <w:p w14:paraId="187E0346" w14:textId="77777777" w:rsidR="00915E54" w:rsidRPr="00915E54" w:rsidRDefault="00915E54">
            <w:r w:rsidRPr="00915E54">
              <w:t>HC-200-FLOW</w:t>
            </w:r>
          </w:p>
        </w:tc>
        <w:tc>
          <w:tcPr>
            <w:tcW w:w="2587" w:type="dxa"/>
            <w:noWrap/>
            <w:hideMark/>
          </w:tcPr>
          <w:p w14:paraId="355057DE" w14:textId="77777777" w:rsidR="00915E54" w:rsidRPr="00915E54" w:rsidRDefault="00915E54">
            <w:r w:rsidRPr="00915E54">
              <w:t>Flow meter with 2" NPT thread</w:t>
            </w:r>
          </w:p>
        </w:tc>
        <w:tc>
          <w:tcPr>
            <w:tcW w:w="2587" w:type="dxa"/>
            <w:noWrap/>
            <w:hideMark/>
          </w:tcPr>
          <w:p w14:paraId="6647A568" w14:textId="77777777" w:rsidR="00915E54" w:rsidRPr="00915E54" w:rsidRDefault="00915E54">
            <w:r w:rsidRPr="00915E54">
              <w:t>1</w:t>
            </w:r>
            <w:r w:rsidR="001D2C45" w:rsidRPr="00915E54">
              <w:t>"</w:t>
            </w:r>
            <w:r w:rsidRPr="00915E54">
              <w:t>, 1.5</w:t>
            </w:r>
            <w:r w:rsidR="001D2C45" w:rsidRPr="00915E54">
              <w:t>"</w:t>
            </w:r>
            <w:r w:rsidR="001D2C45">
              <w:t>,</w:t>
            </w:r>
            <w:r w:rsidRPr="00915E54">
              <w:t xml:space="preserve"> or 2</w:t>
            </w:r>
            <w:r w:rsidR="001D2C45" w:rsidRPr="00915E54">
              <w:t>"</w:t>
            </w:r>
            <w:r w:rsidR="001D2C45">
              <w:t xml:space="preserve"> </w:t>
            </w:r>
            <w:r w:rsidRPr="00915E54">
              <w:t xml:space="preserve">NPT </w:t>
            </w:r>
            <w:r w:rsidR="001D2C45">
              <w:br/>
            </w:r>
            <w:r w:rsidRPr="00915E54">
              <w:t>Flow Meter</w:t>
            </w:r>
          </w:p>
        </w:tc>
        <w:tc>
          <w:tcPr>
            <w:tcW w:w="2559" w:type="dxa"/>
            <w:noWrap/>
            <w:hideMark/>
          </w:tcPr>
          <w:p w14:paraId="65A164BD" w14:textId="77777777" w:rsidR="00915E54" w:rsidRPr="00915E54" w:rsidRDefault="00915E54">
            <w:r w:rsidRPr="00915E54">
              <w:t>1.0 U</w:t>
            </w:r>
            <w:r w:rsidR="001D2C45">
              <w:t>.</w:t>
            </w:r>
            <w:r w:rsidRPr="00915E54">
              <w:t>S</w:t>
            </w:r>
            <w:r w:rsidR="001D2C45">
              <w:t>.</w:t>
            </w:r>
            <w:r w:rsidRPr="00915E54">
              <w:t xml:space="preserve"> gallon per pulse</w:t>
            </w:r>
          </w:p>
        </w:tc>
      </w:tr>
      <w:tr w:rsidR="00915E54" w:rsidRPr="00915E54" w14:paraId="0F26F045" w14:textId="77777777" w:rsidTr="00915E54">
        <w:trPr>
          <w:trHeight w:val="290"/>
        </w:trPr>
        <w:tc>
          <w:tcPr>
            <w:tcW w:w="1617" w:type="dxa"/>
            <w:noWrap/>
            <w:hideMark/>
          </w:tcPr>
          <w:p w14:paraId="28A08CB4" w14:textId="77777777" w:rsidR="00915E54" w:rsidRPr="00915E54" w:rsidRDefault="00915E54">
            <w:r w:rsidRPr="00915E54">
              <w:t> </w:t>
            </w:r>
          </w:p>
        </w:tc>
        <w:tc>
          <w:tcPr>
            <w:tcW w:w="2587" w:type="dxa"/>
            <w:noWrap/>
            <w:hideMark/>
          </w:tcPr>
          <w:p w14:paraId="324291DC" w14:textId="77777777" w:rsidR="00915E54" w:rsidRPr="00915E54" w:rsidRDefault="00915E54">
            <w:r w:rsidRPr="00915E54">
              <w:t> </w:t>
            </w:r>
          </w:p>
        </w:tc>
        <w:tc>
          <w:tcPr>
            <w:tcW w:w="2587" w:type="dxa"/>
            <w:noWrap/>
            <w:hideMark/>
          </w:tcPr>
          <w:p w14:paraId="3EE26ECD" w14:textId="77777777" w:rsidR="00915E54" w:rsidRPr="00915E54" w:rsidRDefault="00915E54">
            <w:r w:rsidRPr="00915E54">
              <w:t> </w:t>
            </w:r>
          </w:p>
        </w:tc>
        <w:tc>
          <w:tcPr>
            <w:tcW w:w="2559" w:type="dxa"/>
            <w:noWrap/>
            <w:hideMark/>
          </w:tcPr>
          <w:p w14:paraId="0FC18C10" w14:textId="77777777" w:rsidR="00915E54" w:rsidRPr="00915E54" w:rsidRDefault="00915E54">
            <w:r w:rsidRPr="00915E54">
              <w:t> </w:t>
            </w:r>
          </w:p>
        </w:tc>
      </w:tr>
      <w:tr w:rsidR="00915E54" w:rsidRPr="00915E54" w14:paraId="2DFAF864" w14:textId="77777777" w:rsidTr="00915E54">
        <w:trPr>
          <w:trHeight w:val="300"/>
        </w:trPr>
        <w:tc>
          <w:tcPr>
            <w:tcW w:w="4204" w:type="dxa"/>
            <w:gridSpan w:val="2"/>
            <w:noWrap/>
            <w:hideMark/>
          </w:tcPr>
          <w:p w14:paraId="63DC5238" w14:textId="77777777" w:rsidR="00915E54" w:rsidRPr="00915E54" w:rsidRDefault="00915E54">
            <w:pPr>
              <w:rPr>
                <w:b/>
                <w:bCs/>
              </w:rPr>
            </w:pPr>
            <w:r w:rsidRPr="00915E54">
              <w:rPr>
                <w:b/>
                <w:bCs/>
              </w:rPr>
              <w:t>m</w:t>
            </w:r>
            <w:r w:rsidRPr="001D2C45">
              <w:rPr>
                <w:b/>
                <w:bCs/>
                <w:vertAlign w:val="superscript"/>
              </w:rPr>
              <w:t>3</w:t>
            </w:r>
            <w:r w:rsidR="001D2C45">
              <w:rPr>
                <w:b/>
                <w:bCs/>
              </w:rPr>
              <w:t xml:space="preserve"> on the Dial Face, with NPT T</w:t>
            </w:r>
            <w:r w:rsidRPr="00915E54">
              <w:rPr>
                <w:b/>
                <w:bCs/>
              </w:rPr>
              <w:t>hreads</w:t>
            </w:r>
          </w:p>
        </w:tc>
        <w:tc>
          <w:tcPr>
            <w:tcW w:w="2587" w:type="dxa"/>
            <w:noWrap/>
            <w:hideMark/>
          </w:tcPr>
          <w:p w14:paraId="164B0F4E" w14:textId="77777777" w:rsidR="00915E54" w:rsidRPr="00915E54" w:rsidRDefault="00915E54">
            <w:r w:rsidRPr="00915E54">
              <w:t> </w:t>
            </w:r>
          </w:p>
        </w:tc>
        <w:tc>
          <w:tcPr>
            <w:tcW w:w="2559" w:type="dxa"/>
            <w:noWrap/>
            <w:hideMark/>
          </w:tcPr>
          <w:p w14:paraId="5896D875" w14:textId="77777777" w:rsidR="00915E54" w:rsidRPr="00915E54" w:rsidRDefault="00915E54">
            <w:r w:rsidRPr="00915E54">
              <w:t> </w:t>
            </w:r>
          </w:p>
        </w:tc>
      </w:tr>
      <w:tr w:rsidR="00915E54" w:rsidRPr="00915E54" w14:paraId="4EF265E7" w14:textId="77777777" w:rsidTr="00915E54">
        <w:trPr>
          <w:trHeight w:val="300"/>
        </w:trPr>
        <w:tc>
          <w:tcPr>
            <w:tcW w:w="1617" w:type="dxa"/>
            <w:hideMark/>
          </w:tcPr>
          <w:p w14:paraId="1017DFC9" w14:textId="77777777" w:rsidR="00915E54" w:rsidRPr="00915E54" w:rsidRDefault="00915E54">
            <w:pPr>
              <w:rPr>
                <w:b/>
                <w:bCs/>
              </w:rPr>
            </w:pPr>
            <w:r w:rsidRPr="00915E54">
              <w:rPr>
                <w:b/>
                <w:bCs/>
              </w:rPr>
              <w:t>Catalog Number</w:t>
            </w:r>
          </w:p>
        </w:tc>
        <w:tc>
          <w:tcPr>
            <w:tcW w:w="2587" w:type="dxa"/>
            <w:hideMark/>
          </w:tcPr>
          <w:p w14:paraId="7EF0D21F" w14:textId="77777777" w:rsidR="00915E54" w:rsidRPr="00915E54" w:rsidRDefault="00915E54">
            <w:pPr>
              <w:rPr>
                <w:b/>
                <w:bCs/>
              </w:rPr>
            </w:pPr>
            <w:r w:rsidRPr="00915E54">
              <w:rPr>
                <w:b/>
                <w:bCs/>
              </w:rPr>
              <w:t>Description</w:t>
            </w:r>
          </w:p>
        </w:tc>
        <w:tc>
          <w:tcPr>
            <w:tcW w:w="2587" w:type="dxa"/>
            <w:hideMark/>
          </w:tcPr>
          <w:p w14:paraId="77B9E0A0" w14:textId="77777777" w:rsidR="00915E54" w:rsidRPr="00915E54" w:rsidRDefault="00915E54">
            <w:pPr>
              <w:rPr>
                <w:b/>
                <w:bCs/>
              </w:rPr>
            </w:pPr>
            <w:r w:rsidRPr="00915E54">
              <w:rPr>
                <w:b/>
                <w:bCs/>
              </w:rPr>
              <w:t>Sensor Setting</w:t>
            </w:r>
          </w:p>
        </w:tc>
        <w:tc>
          <w:tcPr>
            <w:tcW w:w="2559" w:type="dxa"/>
            <w:hideMark/>
          </w:tcPr>
          <w:p w14:paraId="30EB5396" w14:textId="77777777" w:rsidR="00915E54" w:rsidRPr="00915E54" w:rsidRDefault="00915E54">
            <w:pPr>
              <w:rPr>
                <w:b/>
                <w:bCs/>
              </w:rPr>
            </w:pPr>
            <w:r w:rsidRPr="00915E54">
              <w:rPr>
                <w:b/>
                <w:bCs/>
              </w:rPr>
              <w:t>Pulse Rate</w:t>
            </w:r>
          </w:p>
        </w:tc>
      </w:tr>
      <w:tr w:rsidR="00915E54" w:rsidRPr="00915E54" w14:paraId="0CF1CF75" w14:textId="77777777" w:rsidTr="00915E54">
        <w:trPr>
          <w:trHeight w:val="300"/>
        </w:trPr>
        <w:tc>
          <w:tcPr>
            <w:tcW w:w="1617" w:type="dxa"/>
            <w:noWrap/>
            <w:hideMark/>
          </w:tcPr>
          <w:p w14:paraId="443C228A" w14:textId="77777777" w:rsidR="00915E54" w:rsidRPr="00915E54" w:rsidRDefault="00915E54">
            <w:r w:rsidRPr="00915E54">
              <w:t>HC-075-FLOW</w:t>
            </w:r>
          </w:p>
        </w:tc>
        <w:tc>
          <w:tcPr>
            <w:tcW w:w="2587" w:type="dxa"/>
            <w:noWrap/>
            <w:hideMark/>
          </w:tcPr>
          <w:p w14:paraId="5205D6E2" w14:textId="77777777" w:rsidR="00915E54" w:rsidRPr="00915E54" w:rsidRDefault="00915E54">
            <w:r w:rsidRPr="00915E54">
              <w:t xml:space="preserve">Flow meter with </w:t>
            </w:r>
            <w:r w:rsidR="001D2C45" w:rsidRPr="001D2C45">
              <w:rPr>
                <w:rFonts w:eastAsia="Times New Roman" w:cs="Arial"/>
                <w:color w:val="222222"/>
                <w:shd w:val="clear" w:color="auto" w:fill="FFFFFF"/>
              </w:rPr>
              <w:t>¾</w:t>
            </w:r>
            <w:r w:rsidRPr="00915E54">
              <w:t>" NPT thread</w:t>
            </w:r>
          </w:p>
        </w:tc>
        <w:tc>
          <w:tcPr>
            <w:tcW w:w="2587" w:type="dxa"/>
            <w:noWrap/>
            <w:hideMark/>
          </w:tcPr>
          <w:p w14:paraId="45117245" w14:textId="77777777" w:rsidR="00915E54" w:rsidRPr="00915E54" w:rsidRDefault="00915E54">
            <w:r w:rsidRPr="00915E54">
              <w:t xml:space="preserve">Flow Meter with </w:t>
            </w:r>
            <w:r w:rsidR="001D2C45" w:rsidRPr="001D2C45">
              <w:rPr>
                <w:rFonts w:eastAsia="Times New Roman" w:cs="Arial"/>
                <w:color w:val="222222"/>
                <w:shd w:val="clear" w:color="auto" w:fill="FFFFFF"/>
              </w:rPr>
              <w:t>¾</w:t>
            </w:r>
            <w:r w:rsidR="001D2C45" w:rsidRPr="00915E54">
              <w:t>"</w:t>
            </w:r>
            <w:r w:rsidRPr="00915E54">
              <w:t xml:space="preserve"> coupling</w:t>
            </w:r>
          </w:p>
        </w:tc>
        <w:tc>
          <w:tcPr>
            <w:tcW w:w="2559" w:type="dxa"/>
            <w:noWrap/>
            <w:hideMark/>
          </w:tcPr>
          <w:p w14:paraId="4959968F" w14:textId="77777777" w:rsidR="00915E54" w:rsidRPr="00915E54" w:rsidRDefault="00915E54">
            <w:r w:rsidRPr="00915E54">
              <w:t xml:space="preserve">0.1 </w:t>
            </w:r>
            <w:proofErr w:type="spellStart"/>
            <w:r w:rsidRPr="00915E54">
              <w:t>litre</w:t>
            </w:r>
            <w:proofErr w:type="spellEnd"/>
            <w:r w:rsidRPr="00915E54">
              <w:t xml:space="preserve"> per pulse</w:t>
            </w:r>
          </w:p>
        </w:tc>
      </w:tr>
      <w:tr w:rsidR="00915E54" w:rsidRPr="00915E54" w14:paraId="1B441FF2" w14:textId="77777777" w:rsidTr="00915E54">
        <w:trPr>
          <w:trHeight w:val="300"/>
        </w:trPr>
        <w:tc>
          <w:tcPr>
            <w:tcW w:w="1617" w:type="dxa"/>
            <w:noWrap/>
            <w:hideMark/>
          </w:tcPr>
          <w:p w14:paraId="33B0775F" w14:textId="77777777" w:rsidR="00915E54" w:rsidRPr="00915E54" w:rsidRDefault="00915E54">
            <w:r w:rsidRPr="00915E54">
              <w:t xml:space="preserve">HC-100-FLOW </w:t>
            </w:r>
          </w:p>
        </w:tc>
        <w:tc>
          <w:tcPr>
            <w:tcW w:w="2587" w:type="dxa"/>
            <w:noWrap/>
            <w:hideMark/>
          </w:tcPr>
          <w:p w14:paraId="13E05660" w14:textId="77777777" w:rsidR="00915E54" w:rsidRPr="00915E54" w:rsidRDefault="00915E54">
            <w:r w:rsidRPr="00915E54">
              <w:t>Flow meter with 1" NPT thread</w:t>
            </w:r>
          </w:p>
        </w:tc>
        <w:tc>
          <w:tcPr>
            <w:tcW w:w="2587" w:type="dxa"/>
            <w:noWrap/>
            <w:hideMark/>
          </w:tcPr>
          <w:p w14:paraId="205E52B4" w14:textId="77777777" w:rsidR="00915E54" w:rsidRPr="00915E54" w:rsidRDefault="00915E54">
            <w:r w:rsidRPr="00915E54">
              <w:t xml:space="preserve">Flow Meter with </w:t>
            </w:r>
            <w:r w:rsidR="001D2C45" w:rsidRPr="00915E54">
              <w:t>1"</w:t>
            </w:r>
            <w:r w:rsidR="001D2C45">
              <w:t xml:space="preserve"> </w:t>
            </w:r>
            <w:r w:rsidRPr="00915E54">
              <w:t>coupling</w:t>
            </w:r>
          </w:p>
        </w:tc>
        <w:tc>
          <w:tcPr>
            <w:tcW w:w="2559" w:type="dxa"/>
            <w:noWrap/>
            <w:hideMark/>
          </w:tcPr>
          <w:p w14:paraId="5D979536" w14:textId="77777777" w:rsidR="00915E54" w:rsidRPr="00915E54" w:rsidRDefault="00915E54">
            <w:r w:rsidRPr="00915E54">
              <w:t xml:space="preserve">1.0 </w:t>
            </w:r>
            <w:proofErr w:type="spellStart"/>
            <w:r w:rsidRPr="00915E54">
              <w:t>litre</w:t>
            </w:r>
            <w:proofErr w:type="spellEnd"/>
            <w:r w:rsidRPr="00915E54">
              <w:t xml:space="preserve"> per pulse</w:t>
            </w:r>
          </w:p>
        </w:tc>
      </w:tr>
      <w:tr w:rsidR="00915E54" w:rsidRPr="00915E54" w14:paraId="415C027B" w14:textId="77777777" w:rsidTr="00915E54">
        <w:trPr>
          <w:trHeight w:val="290"/>
        </w:trPr>
        <w:tc>
          <w:tcPr>
            <w:tcW w:w="1617" w:type="dxa"/>
            <w:noWrap/>
            <w:hideMark/>
          </w:tcPr>
          <w:p w14:paraId="1F8A4CE6" w14:textId="77777777" w:rsidR="00915E54" w:rsidRPr="00915E54" w:rsidRDefault="00915E54">
            <w:r w:rsidRPr="00915E54">
              <w:t> </w:t>
            </w:r>
          </w:p>
        </w:tc>
        <w:tc>
          <w:tcPr>
            <w:tcW w:w="2587" w:type="dxa"/>
            <w:noWrap/>
            <w:hideMark/>
          </w:tcPr>
          <w:p w14:paraId="17B4E00F" w14:textId="77777777" w:rsidR="00915E54" w:rsidRPr="00915E54" w:rsidRDefault="00915E54">
            <w:r w:rsidRPr="00915E54">
              <w:t> </w:t>
            </w:r>
          </w:p>
        </w:tc>
        <w:tc>
          <w:tcPr>
            <w:tcW w:w="2587" w:type="dxa"/>
            <w:noWrap/>
            <w:hideMark/>
          </w:tcPr>
          <w:p w14:paraId="11046463" w14:textId="77777777" w:rsidR="00915E54" w:rsidRPr="00915E54" w:rsidRDefault="00915E54">
            <w:r w:rsidRPr="00915E54">
              <w:t> </w:t>
            </w:r>
          </w:p>
        </w:tc>
        <w:tc>
          <w:tcPr>
            <w:tcW w:w="2559" w:type="dxa"/>
            <w:noWrap/>
            <w:hideMark/>
          </w:tcPr>
          <w:p w14:paraId="708BE1A2" w14:textId="77777777" w:rsidR="00915E54" w:rsidRPr="00915E54" w:rsidRDefault="00915E54">
            <w:r w:rsidRPr="00915E54">
              <w:t> </w:t>
            </w:r>
          </w:p>
        </w:tc>
      </w:tr>
      <w:tr w:rsidR="00915E54" w:rsidRPr="00915E54" w14:paraId="563C4CC9" w14:textId="77777777" w:rsidTr="00915E54">
        <w:trPr>
          <w:trHeight w:val="300"/>
        </w:trPr>
        <w:tc>
          <w:tcPr>
            <w:tcW w:w="4204" w:type="dxa"/>
            <w:gridSpan w:val="2"/>
            <w:noWrap/>
            <w:hideMark/>
          </w:tcPr>
          <w:p w14:paraId="01D801A1" w14:textId="77777777" w:rsidR="00915E54" w:rsidRPr="00915E54" w:rsidRDefault="00915E54">
            <w:pPr>
              <w:rPr>
                <w:b/>
                <w:bCs/>
              </w:rPr>
            </w:pPr>
            <w:r w:rsidRPr="00915E54">
              <w:rPr>
                <w:b/>
                <w:bCs/>
              </w:rPr>
              <w:lastRenderedPageBreak/>
              <w:t>m</w:t>
            </w:r>
            <w:r w:rsidRPr="001D2C45">
              <w:rPr>
                <w:b/>
                <w:bCs/>
                <w:vertAlign w:val="superscript"/>
              </w:rPr>
              <w:t>3</w:t>
            </w:r>
            <w:r w:rsidR="001D2C45">
              <w:rPr>
                <w:b/>
                <w:bCs/>
              </w:rPr>
              <w:t xml:space="preserve"> on the Dial Face, BSP T</w:t>
            </w:r>
            <w:r w:rsidRPr="00915E54">
              <w:rPr>
                <w:b/>
                <w:bCs/>
              </w:rPr>
              <w:t>hreads</w:t>
            </w:r>
          </w:p>
        </w:tc>
        <w:tc>
          <w:tcPr>
            <w:tcW w:w="2587" w:type="dxa"/>
            <w:noWrap/>
            <w:hideMark/>
          </w:tcPr>
          <w:p w14:paraId="56C321E7" w14:textId="77777777" w:rsidR="00915E54" w:rsidRPr="00915E54" w:rsidRDefault="00915E54">
            <w:r w:rsidRPr="00915E54">
              <w:t> </w:t>
            </w:r>
          </w:p>
        </w:tc>
        <w:tc>
          <w:tcPr>
            <w:tcW w:w="2559" w:type="dxa"/>
            <w:noWrap/>
            <w:hideMark/>
          </w:tcPr>
          <w:p w14:paraId="16F87F67" w14:textId="77777777" w:rsidR="00915E54" w:rsidRPr="00915E54" w:rsidRDefault="00915E54">
            <w:r w:rsidRPr="00915E54">
              <w:t> </w:t>
            </w:r>
          </w:p>
        </w:tc>
      </w:tr>
      <w:tr w:rsidR="00915E54" w:rsidRPr="00915E54" w14:paraId="21E2E167" w14:textId="77777777" w:rsidTr="00915E54">
        <w:trPr>
          <w:trHeight w:val="300"/>
        </w:trPr>
        <w:tc>
          <w:tcPr>
            <w:tcW w:w="1617" w:type="dxa"/>
            <w:hideMark/>
          </w:tcPr>
          <w:p w14:paraId="625AA7F7" w14:textId="77777777" w:rsidR="00915E54" w:rsidRPr="00915E54" w:rsidRDefault="00915E54">
            <w:pPr>
              <w:rPr>
                <w:b/>
                <w:bCs/>
              </w:rPr>
            </w:pPr>
            <w:r w:rsidRPr="00915E54">
              <w:rPr>
                <w:b/>
                <w:bCs/>
              </w:rPr>
              <w:t>Catalog Number</w:t>
            </w:r>
          </w:p>
        </w:tc>
        <w:tc>
          <w:tcPr>
            <w:tcW w:w="2587" w:type="dxa"/>
            <w:hideMark/>
          </w:tcPr>
          <w:p w14:paraId="4AEA8C9E" w14:textId="77777777" w:rsidR="00915E54" w:rsidRPr="00915E54" w:rsidRDefault="00915E54">
            <w:pPr>
              <w:rPr>
                <w:b/>
                <w:bCs/>
              </w:rPr>
            </w:pPr>
            <w:r w:rsidRPr="00915E54">
              <w:rPr>
                <w:b/>
                <w:bCs/>
              </w:rPr>
              <w:t>Description</w:t>
            </w:r>
          </w:p>
        </w:tc>
        <w:tc>
          <w:tcPr>
            <w:tcW w:w="2587" w:type="dxa"/>
            <w:hideMark/>
          </w:tcPr>
          <w:p w14:paraId="232153BB" w14:textId="77777777" w:rsidR="00915E54" w:rsidRPr="00915E54" w:rsidRDefault="00915E54">
            <w:pPr>
              <w:rPr>
                <w:b/>
                <w:bCs/>
              </w:rPr>
            </w:pPr>
            <w:r w:rsidRPr="00915E54">
              <w:rPr>
                <w:b/>
                <w:bCs/>
              </w:rPr>
              <w:t>Sensor Setting</w:t>
            </w:r>
          </w:p>
        </w:tc>
        <w:tc>
          <w:tcPr>
            <w:tcW w:w="2559" w:type="dxa"/>
            <w:hideMark/>
          </w:tcPr>
          <w:p w14:paraId="5095E79A" w14:textId="77777777" w:rsidR="00915E54" w:rsidRPr="00915E54" w:rsidRDefault="00915E54">
            <w:pPr>
              <w:rPr>
                <w:b/>
                <w:bCs/>
              </w:rPr>
            </w:pPr>
            <w:r w:rsidRPr="00915E54">
              <w:rPr>
                <w:b/>
                <w:bCs/>
              </w:rPr>
              <w:t>Pulse Rate</w:t>
            </w:r>
          </w:p>
        </w:tc>
      </w:tr>
      <w:tr w:rsidR="00915E54" w:rsidRPr="00915E54" w14:paraId="3B205154" w14:textId="77777777" w:rsidTr="00915E54">
        <w:trPr>
          <w:trHeight w:val="300"/>
        </w:trPr>
        <w:tc>
          <w:tcPr>
            <w:tcW w:w="1617" w:type="dxa"/>
            <w:noWrap/>
            <w:hideMark/>
          </w:tcPr>
          <w:p w14:paraId="17EDF9D2" w14:textId="77777777" w:rsidR="00915E54" w:rsidRPr="00915E54" w:rsidRDefault="00915E54">
            <w:r w:rsidRPr="00915E54">
              <w:t>HC-075-FLOW-B</w:t>
            </w:r>
          </w:p>
        </w:tc>
        <w:tc>
          <w:tcPr>
            <w:tcW w:w="2587" w:type="dxa"/>
            <w:noWrap/>
            <w:hideMark/>
          </w:tcPr>
          <w:p w14:paraId="1F95B91E" w14:textId="77777777" w:rsidR="00915E54" w:rsidRPr="00915E54" w:rsidRDefault="00915E54">
            <w:r w:rsidRPr="00915E54">
              <w:t>Flow meter with 20</w:t>
            </w:r>
            <w:r w:rsidR="001D2C45">
              <w:t xml:space="preserve"> </w:t>
            </w:r>
            <w:r w:rsidRPr="00915E54">
              <w:t>mm BSP thread</w:t>
            </w:r>
          </w:p>
        </w:tc>
        <w:tc>
          <w:tcPr>
            <w:tcW w:w="2587" w:type="dxa"/>
            <w:noWrap/>
            <w:hideMark/>
          </w:tcPr>
          <w:p w14:paraId="4DEB86D8" w14:textId="77777777" w:rsidR="00915E54" w:rsidRPr="00915E54" w:rsidRDefault="00915E54">
            <w:r w:rsidRPr="00915E54">
              <w:t>20</w:t>
            </w:r>
            <w:r w:rsidR="001D2C45">
              <w:t xml:space="preserve"> </w:t>
            </w:r>
            <w:r w:rsidRPr="00915E54">
              <w:t>mm BSP Flow Meter</w:t>
            </w:r>
          </w:p>
        </w:tc>
        <w:tc>
          <w:tcPr>
            <w:tcW w:w="2559" w:type="dxa"/>
            <w:noWrap/>
            <w:hideMark/>
          </w:tcPr>
          <w:p w14:paraId="5FA0E93A" w14:textId="77777777" w:rsidR="00915E54" w:rsidRPr="00915E54" w:rsidRDefault="00915E54">
            <w:r w:rsidRPr="00915E54">
              <w:t xml:space="preserve">1.0 </w:t>
            </w:r>
            <w:proofErr w:type="spellStart"/>
            <w:r w:rsidRPr="00915E54">
              <w:t>litre</w:t>
            </w:r>
            <w:r w:rsidR="001D2C45">
              <w:t>s</w:t>
            </w:r>
            <w:proofErr w:type="spellEnd"/>
            <w:r w:rsidRPr="00915E54">
              <w:t xml:space="preserve"> per pulse</w:t>
            </w:r>
          </w:p>
        </w:tc>
      </w:tr>
      <w:tr w:rsidR="00915E54" w:rsidRPr="00915E54" w14:paraId="18E3BBBA" w14:textId="77777777" w:rsidTr="00915E54">
        <w:trPr>
          <w:trHeight w:val="300"/>
        </w:trPr>
        <w:tc>
          <w:tcPr>
            <w:tcW w:w="1617" w:type="dxa"/>
            <w:noWrap/>
            <w:hideMark/>
          </w:tcPr>
          <w:p w14:paraId="61DCD5A3" w14:textId="77777777" w:rsidR="00915E54" w:rsidRPr="00915E54" w:rsidRDefault="00915E54">
            <w:r w:rsidRPr="00915E54">
              <w:t>HC-100-FLOW-B</w:t>
            </w:r>
          </w:p>
        </w:tc>
        <w:tc>
          <w:tcPr>
            <w:tcW w:w="2587" w:type="dxa"/>
            <w:noWrap/>
            <w:hideMark/>
          </w:tcPr>
          <w:p w14:paraId="6FFCAB0C" w14:textId="77777777" w:rsidR="00915E54" w:rsidRPr="00915E54" w:rsidRDefault="00915E54">
            <w:r w:rsidRPr="00915E54">
              <w:t>Flow meter with 25</w:t>
            </w:r>
            <w:r w:rsidR="001D2C45">
              <w:t xml:space="preserve"> </w:t>
            </w:r>
            <w:r w:rsidRPr="00915E54">
              <w:t>mm BSP thread</w:t>
            </w:r>
          </w:p>
        </w:tc>
        <w:tc>
          <w:tcPr>
            <w:tcW w:w="2587" w:type="dxa"/>
            <w:noWrap/>
            <w:hideMark/>
          </w:tcPr>
          <w:p w14:paraId="4B3AED96" w14:textId="77777777" w:rsidR="00915E54" w:rsidRPr="00915E54" w:rsidRDefault="00915E54">
            <w:r w:rsidRPr="00915E54">
              <w:t>25</w:t>
            </w:r>
            <w:r w:rsidR="001D2C45">
              <w:t xml:space="preserve"> mm</w:t>
            </w:r>
            <w:r w:rsidRPr="00915E54">
              <w:t>,</w:t>
            </w:r>
            <w:r w:rsidR="001D2C45">
              <w:t xml:space="preserve"> </w:t>
            </w:r>
            <w:r w:rsidRPr="00915E54">
              <w:t>40</w:t>
            </w:r>
            <w:r w:rsidR="001D2C45">
              <w:t xml:space="preserve"> mm,</w:t>
            </w:r>
            <w:r w:rsidRPr="00915E54">
              <w:t xml:space="preserve"> or 50</w:t>
            </w:r>
            <w:r w:rsidR="001D2C45">
              <w:t xml:space="preserve"> </w:t>
            </w:r>
            <w:r w:rsidRPr="00915E54">
              <w:t>mm BSP Flow Meter</w:t>
            </w:r>
          </w:p>
        </w:tc>
        <w:tc>
          <w:tcPr>
            <w:tcW w:w="2559" w:type="dxa"/>
            <w:noWrap/>
            <w:hideMark/>
          </w:tcPr>
          <w:p w14:paraId="2EB961A5" w14:textId="77777777" w:rsidR="00915E54" w:rsidRPr="00915E54" w:rsidRDefault="00915E54">
            <w:r w:rsidRPr="00915E54">
              <w:t xml:space="preserve">10 </w:t>
            </w:r>
            <w:proofErr w:type="spellStart"/>
            <w:r w:rsidRPr="00915E54">
              <w:t>litre</w:t>
            </w:r>
            <w:r w:rsidR="001D2C45">
              <w:t>s</w:t>
            </w:r>
            <w:proofErr w:type="spellEnd"/>
            <w:r w:rsidRPr="00915E54">
              <w:t xml:space="preserve"> per pulse</w:t>
            </w:r>
          </w:p>
        </w:tc>
      </w:tr>
      <w:tr w:rsidR="00915E54" w:rsidRPr="00915E54" w14:paraId="6D47AD73" w14:textId="77777777" w:rsidTr="00915E54">
        <w:trPr>
          <w:trHeight w:val="300"/>
        </w:trPr>
        <w:tc>
          <w:tcPr>
            <w:tcW w:w="1617" w:type="dxa"/>
            <w:noWrap/>
            <w:hideMark/>
          </w:tcPr>
          <w:p w14:paraId="73A59EAA" w14:textId="77777777" w:rsidR="00915E54" w:rsidRPr="00915E54" w:rsidRDefault="00915E54">
            <w:r w:rsidRPr="00915E54">
              <w:t>HC-150-FLOW-B</w:t>
            </w:r>
          </w:p>
        </w:tc>
        <w:tc>
          <w:tcPr>
            <w:tcW w:w="2587" w:type="dxa"/>
            <w:noWrap/>
            <w:hideMark/>
          </w:tcPr>
          <w:p w14:paraId="33C4E6A1" w14:textId="77777777" w:rsidR="00915E54" w:rsidRPr="00915E54" w:rsidRDefault="00915E54">
            <w:r w:rsidRPr="00915E54">
              <w:t>Flow meter with 40</w:t>
            </w:r>
            <w:r w:rsidR="001D2C45">
              <w:t xml:space="preserve"> </w:t>
            </w:r>
            <w:r w:rsidRPr="00915E54">
              <w:t>mm BSP thread</w:t>
            </w:r>
          </w:p>
        </w:tc>
        <w:tc>
          <w:tcPr>
            <w:tcW w:w="2587" w:type="dxa"/>
            <w:noWrap/>
            <w:hideMark/>
          </w:tcPr>
          <w:p w14:paraId="23D08688" w14:textId="77777777" w:rsidR="00915E54" w:rsidRPr="00915E54" w:rsidRDefault="00915E54">
            <w:r w:rsidRPr="00915E54">
              <w:t>25</w:t>
            </w:r>
            <w:r w:rsidR="001D2C45">
              <w:t xml:space="preserve"> mm</w:t>
            </w:r>
            <w:r w:rsidRPr="00915E54">
              <w:t>,</w:t>
            </w:r>
            <w:r w:rsidR="001D2C45">
              <w:t xml:space="preserve"> </w:t>
            </w:r>
            <w:r w:rsidRPr="00915E54">
              <w:t>40</w:t>
            </w:r>
            <w:r w:rsidR="001D2C45">
              <w:t xml:space="preserve"> mm,</w:t>
            </w:r>
            <w:r w:rsidRPr="00915E54">
              <w:t xml:space="preserve"> or 50</w:t>
            </w:r>
            <w:r w:rsidR="001D2C45">
              <w:t xml:space="preserve"> </w:t>
            </w:r>
            <w:r w:rsidRPr="00915E54">
              <w:t>mm BSP Flow Meter</w:t>
            </w:r>
          </w:p>
        </w:tc>
        <w:tc>
          <w:tcPr>
            <w:tcW w:w="2559" w:type="dxa"/>
            <w:noWrap/>
            <w:hideMark/>
          </w:tcPr>
          <w:p w14:paraId="11C5D34B" w14:textId="77777777" w:rsidR="00915E54" w:rsidRPr="00915E54" w:rsidRDefault="00915E54">
            <w:r w:rsidRPr="00915E54">
              <w:t xml:space="preserve">10 </w:t>
            </w:r>
            <w:proofErr w:type="spellStart"/>
            <w:r w:rsidRPr="00915E54">
              <w:t>litre</w:t>
            </w:r>
            <w:r w:rsidR="001D2C45">
              <w:t>s</w:t>
            </w:r>
            <w:proofErr w:type="spellEnd"/>
            <w:r w:rsidRPr="00915E54">
              <w:t xml:space="preserve"> per pulse</w:t>
            </w:r>
          </w:p>
        </w:tc>
      </w:tr>
      <w:tr w:rsidR="00915E54" w:rsidRPr="00915E54" w14:paraId="26EB7C09" w14:textId="77777777" w:rsidTr="00915E54">
        <w:trPr>
          <w:trHeight w:val="300"/>
        </w:trPr>
        <w:tc>
          <w:tcPr>
            <w:tcW w:w="1617" w:type="dxa"/>
            <w:noWrap/>
            <w:hideMark/>
          </w:tcPr>
          <w:p w14:paraId="71D6005F" w14:textId="77777777" w:rsidR="00915E54" w:rsidRPr="00915E54" w:rsidRDefault="00915E54">
            <w:r w:rsidRPr="00915E54">
              <w:t>HC-200-FLOW-B</w:t>
            </w:r>
          </w:p>
        </w:tc>
        <w:tc>
          <w:tcPr>
            <w:tcW w:w="2587" w:type="dxa"/>
            <w:noWrap/>
            <w:hideMark/>
          </w:tcPr>
          <w:p w14:paraId="39D9366C" w14:textId="77777777" w:rsidR="00915E54" w:rsidRPr="00915E54" w:rsidRDefault="00915E54">
            <w:r w:rsidRPr="00915E54">
              <w:t>Flow meter with 50</w:t>
            </w:r>
            <w:r w:rsidR="001D2C45">
              <w:t xml:space="preserve"> </w:t>
            </w:r>
            <w:r w:rsidRPr="00915E54">
              <w:t>mm BSP thread</w:t>
            </w:r>
          </w:p>
        </w:tc>
        <w:tc>
          <w:tcPr>
            <w:tcW w:w="2587" w:type="dxa"/>
            <w:noWrap/>
            <w:hideMark/>
          </w:tcPr>
          <w:p w14:paraId="5D099517" w14:textId="77777777" w:rsidR="00915E54" w:rsidRPr="00915E54" w:rsidRDefault="001D2C45">
            <w:r w:rsidRPr="00915E54">
              <w:t>25</w:t>
            </w:r>
            <w:r>
              <w:t xml:space="preserve"> mm</w:t>
            </w:r>
            <w:r w:rsidRPr="00915E54">
              <w:t>,</w:t>
            </w:r>
            <w:r>
              <w:t xml:space="preserve"> </w:t>
            </w:r>
            <w:r w:rsidRPr="00915E54">
              <w:t>40</w:t>
            </w:r>
            <w:r>
              <w:t xml:space="preserve"> mm,</w:t>
            </w:r>
            <w:r w:rsidRPr="00915E54">
              <w:t xml:space="preserve"> or 50</w:t>
            </w:r>
            <w:r>
              <w:t xml:space="preserve"> </w:t>
            </w:r>
            <w:r w:rsidRPr="00915E54">
              <w:t xml:space="preserve">mm </w:t>
            </w:r>
            <w:r w:rsidR="00915E54" w:rsidRPr="00915E54">
              <w:t>BSP Flow Meter</w:t>
            </w:r>
          </w:p>
        </w:tc>
        <w:tc>
          <w:tcPr>
            <w:tcW w:w="2559" w:type="dxa"/>
            <w:noWrap/>
            <w:hideMark/>
          </w:tcPr>
          <w:p w14:paraId="53A9749D" w14:textId="77777777" w:rsidR="00915E54" w:rsidRPr="00915E54" w:rsidRDefault="00915E54">
            <w:r w:rsidRPr="00915E54">
              <w:t xml:space="preserve">10 </w:t>
            </w:r>
            <w:proofErr w:type="spellStart"/>
            <w:r w:rsidRPr="00915E54">
              <w:t>litre</w:t>
            </w:r>
            <w:r w:rsidR="001D2C45">
              <w:t>s</w:t>
            </w:r>
            <w:proofErr w:type="spellEnd"/>
            <w:r w:rsidRPr="00915E54">
              <w:t xml:space="preserve"> per pulse</w:t>
            </w:r>
          </w:p>
        </w:tc>
      </w:tr>
    </w:tbl>
    <w:p w14:paraId="3302264F" w14:textId="77777777" w:rsidR="00915E54" w:rsidRDefault="00915E54" w:rsidP="00BB2FCD"/>
    <w:p w14:paraId="748471A6" w14:textId="77777777" w:rsidR="009E3BEE" w:rsidRDefault="009E3BEE" w:rsidP="00BB2FCD">
      <w:r>
        <w:tab/>
        <w:t xml:space="preserve">B.  </w:t>
      </w:r>
      <w:r w:rsidRPr="00920F4A">
        <w:rPr>
          <w:highlight w:val="yellow"/>
        </w:rPr>
        <w:t>(installation description)</w:t>
      </w:r>
    </w:p>
    <w:p w14:paraId="1808DC0D" w14:textId="77777777" w:rsidR="00915E54" w:rsidRDefault="00915E54" w:rsidP="00BB2FCD">
      <w:r>
        <w:t xml:space="preserve">The following instructions assume you have already installed your Hydrawise controller. </w:t>
      </w:r>
    </w:p>
    <w:p w14:paraId="26EEA42F" w14:textId="77777777" w:rsidR="00915E54" w:rsidRDefault="00915E54" w:rsidP="00BB2FCD">
      <w:r>
        <w:t>1. Flow meter body: The flow meter has a marking on the body indicating the direction of water flow. Installation of the flow meter must be in the correct orientation with water flowing in the direction of the arrow on the flow meter body. All HC flow meters must be installed horizonta</w:t>
      </w:r>
      <w:r w:rsidR="001D2C45">
        <w:t>lly with the dial facing upward</w:t>
      </w:r>
      <w:r>
        <w:t xml:space="preserve">. </w:t>
      </w:r>
    </w:p>
    <w:p w14:paraId="2C1D612A" w14:textId="77777777" w:rsidR="00915E54" w:rsidRDefault="00915E54" w:rsidP="00BB2FCD">
      <w:r>
        <w:t xml:space="preserve">2. Connect flow meter wire: Two-wire cable is required. The cable required to connect your flow meter must be dedicated to the flow meter and not shared with the common wire of the valves or other sensors. The cable gauge is determined by the total length of cable between the controller and the flow meter. The general rule is that 0.5 mm (20GA) wire is good for a run of up to 240 feet. </w:t>
      </w:r>
    </w:p>
    <w:p w14:paraId="7E2543AC" w14:textId="77777777" w:rsidR="00915E54" w:rsidRDefault="00915E54" w:rsidP="00BB2FCD">
      <w:r>
        <w:t xml:space="preserve">3. Connect the wires to your Hydrawise controller. </w:t>
      </w:r>
    </w:p>
    <w:p w14:paraId="76A21F42" w14:textId="77777777" w:rsidR="00915E54" w:rsidRDefault="00915E54" w:rsidP="00BB2FCD">
      <w:r>
        <w:t xml:space="preserve">Wire Color </w:t>
      </w:r>
      <w:r>
        <w:tab/>
      </w:r>
      <w:r>
        <w:tab/>
      </w:r>
      <w:r>
        <w:tab/>
        <w:t xml:space="preserve">Sensor Terminal Block </w:t>
      </w:r>
    </w:p>
    <w:p w14:paraId="449617E5" w14:textId="77777777" w:rsidR="00915E54" w:rsidRDefault="00915E54" w:rsidP="00BB2FCD">
      <w:r>
        <w:t xml:space="preserve">White </w:t>
      </w:r>
      <w:r>
        <w:tab/>
      </w:r>
      <w:r>
        <w:tab/>
      </w:r>
      <w:r>
        <w:tab/>
      </w:r>
      <w:r>
        <w:tab/>
        <w:t xml:space="preserve">Common </w:t>
      </w:r>
    </w:p>
    <w:p w14:paraId="4D1F7BD7" w14:textId="77777777" w:rsidR="00915E54" w:rsidRDefault="00915E54" w:rsidP="00BB2FCD">
      <w:r>
        <w:t xml:space="preserve">Blue </w:t>
      </w:r>
      <w:r>
        <w:tab/>
      </w:r>
      <w:r>
        <w:tab/>
      </w:r>
      <w:r>
        <w:tab/>
      </w:r>
      <w:r>
        <w:tab/>
        <w:t xml:space="preserve">SEN1 or SEN2 </w:t>
      </w:r>
    </w:p>
    <w:p w14:paraId="4BDEC42A" w14:textId="77777777" w:rsidR="00915E54" w:rsidRDefault="00915E54" w:rsidP="00BB2FCD">
      <w:r>
        <w:t xml:space="preserve">Red </w:t>
      </w:r>
      <w:r w:rsidR="001D2C45">
        <w:t>(n</w:t>
      </w:r>
      <w:r>
        <w:t>ot used</w:t>
      </w:r>
      <w:r w:rsidR="001D2C45">
        <w:t>)</w:t>
      </w:r>
      <w:r>
        <w:t>: Wire should be capped with waterproof splice.</w:t>
      </w:r>
    </w:p>
    <w:p w14:paraId="3C187007" w14:textId="77777777" w:rsidR="009E3BEE" w:rsidRDefault="009E3BEE" w:rsidP="00BB2FCD">
      <w:r>
        <w:tab/>
      </w:r>
      <w:r>
        <w:tab/>
      </w:r>
    </w:p>
    <w:p w14:paraId="108E7E2F" w14:textId="77777777" w:rsidR="009309FA" w:rsidRDefault="00F72280">
      <w:proofErr w:type="gramStart"/>
      <w:r>
        <w:t>3.</w:t>
      </w:r>
      <w:r w:rsidR="009E3BEE">
        <w:t>4</w:t>
      </w:r>
      <w:r>
        <w:t xml:space="preserve">  Serviceability</w:t>
      </w:r>
      <w:proofErr w:type="gramEnd"/>
      <w:r>
        <w:t xml:space="preserve"> description</w:t>
      </w:r>
    </w:p>
    <w:p w14:paraId="458B890C" w14:textId="77777777" w:rsidR="00915E54" w:rsidRDefault="00915E54">
      <w:r>
        <w:t>Your HC Flow meter must be removed during the winterization process.</w:t>
      </w:r>
    </w:p>
    <w:sectPr w:rsidR="00915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7722F"/>
    <w:multiLevelType w:val="hybridMultilevel"/>
    <w:tmpl w:val="A9B0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xNrA0NDE0MjS1MDVW0lEKTi0uzszPAykwrAUA02S9FiwAAAA="/>
  </w:docVars>
  <w:rsids>
    <w:rsidRoot w:val="009309FA"/>
    <w:rsid w:val="000242BE"/>
    <w:rsid w:val="00176964"/>
    <w:rsid w:val="001D2C45"/>
    <w:rsid w:val="001D63D9"/>
    <w:rsid w:val="001E0DA2"/>
    <w:rsid w:val="00305713"/>
    <w:rsid w:val="00344BB2"/>
    <w:rsid w:val="003A53CD"/>
    <w:rsid w:val="003D5F0A"/>
    <w:rsid w:val="00421C22"/>
    <w:rsid w:val="00443569"/>
    <w:rsid w:val="005558DE"/>
    <w:rsid w:val="005949E6"/>
    <w:rsid w:val="005A6205"/>
    <w:rsid w:val="005A7C77"/>
    <w:rsid w:val="005C0779"/>
    <w:rsid w:val="007760C8"/>
    <w:rsid w:val="00782307"/>
    <w:rsid w:val="0083752E"/>
    <w:rsid w:val="00840973"/>
    <w:rsid w:val="008E591A"/>
    <w:rsid w:val="00915E54"/>
    <w:rsid w:val="00920F4A"/>
    <w:rsid w:val="009309FA"/>
    <w:rsid w:val="00974405"/>
    <w:rsid w:val="009C1899"/>
    <w:rsid w:val="009C4A4E"/>
    <w:rsid w:val="009E3BEE"/>
    <w:rsid w:val="00A35D2C"/>
    <w:rsid w:val="00B91E1E"/>
    <w:rsid w:val="00BB2FCD"/>
    <w:rsid w:val="00BD526C"/>
    <w:rsid w:val="00C50BA7"/>
    <w:rsid w:val="00C56F0E"/>
    <w:rsid w:val="00D8699E"/>
    <w:rsid w:val="00DD0B75"/>
    <w:rsid w:val="00E30EEF"/>
    <w:rsid w:val="00E52518"/>
    <w:rsid w:val="00E71C06"/>
    <w:rsid w:val="00EC3E84"/>
    <w:rsid w:val="00F10CC7"/>
    <w:rsid w:val="00F61938"/>
    <w:rsid w:val="00F72280"/>
    <w:rsid w:val="00FB0DCA"/>
    <w:rsid w:val="00FC692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BE72A"/>
  <w15:chartTrackingRefBased/>
  <w15:docId w15:val="{AF5D6CC6-BC3C-47D9-B778-37FB9C7B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5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703334">
      <w:bodyDiv w:val="1"/>
      <w:marLeft w:val="0"/>
      <w:marRight w:val="0"/>
      <w:marTop w:val="0"/>
      <w:marBottom w:val="0"/>
      <w:divBdr>
        <w:top w:val="none" w:sz="0" w:space="0" w:color="auto"/>
        <w:left w:val="none" w:sz="0" w:space="0" w:color="auto"/>
        <w:bottom w:val="none" w:sz="0" w:space="0" w:color="auto"/>
        <w:right w:val="none" w:sz="0" w:space="0" w:color="auto"/>
      </w:divBdr>
    </w:div>
    <w:div w:id="933632150">
      <w:bodyDiv w:val="1"/>
      <w:marLeft w:val="0"/>
      <w:marRight w:val="0"/>
      <w:marTop w:val="0"/>
      <w:marBottom w:val="0"/>
      <w:divBdr>
        <w:top w:val="none" w:sz="0" w:space="0" w:color="auto"/>
        <w:left w:val="none" w:sz="0" w:space="0" w:color="auto"/>
        <w:bottom w:val="none" w:sz="0" w:space="0" w:color="auto"/>
        <w:right w:val="none" w:sz="0" w:space="0" w:color="auto"/>
      </w:divBdr>
    </w:div>
    <w:div w:id="1017005572">
      <w:bodyDiv w:val="1"/>
      <w:marLeft w:val="0"/>
      <w:marRight w:val="0"/>
      <w:marTop w:val="0"/>
      <w:marBottom w:val="0"/>
      <w:divBdr>
        <w:top w:val="none" w:sz="0" w:space="0" w:color="auto"/>
        <w:left w:val="none" w:sz="0" w:space="0" w:color="auto"/>
        <w:bottom w:val="none" w:sz="0" w:space="0" w:color="auto"/>
        <w:right w:val="none" w:sz="0" w:space="0" w:color="auto"/>
      </w:divBdr>
    </w:div>
    <w:div w:id="1484195777">
      <w:bodyDiv w:val="1"/>
      <w:marLeft w:val="0"/>
      <w:marRight w:val="0"/>
      <w:marTop w:val="0"/>
      <w:marBottom w:val="0"/>
      <w:divBdr>
        <w:top w:val="none" w:sz="0" w:space="0" w:color="auto"/>
        <w:left w:val="none" w:sz="0" w:space="0" w:color="auto"/>
        <w:bottom w:val="none" w:sz="0" w:space="0" w:color="auto"/>
        <w:right w:val="none" w:sz="0" w:space="0" w:color="auto"/>
      </w:divBdr>
    </w:div>
    <w:div w:id="166415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954</Words>
  <Characters>5443</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Matt McArdle</cp:lastModifiedBy>
  <cp:revision>4</cp:revision>
  <dcterms:created xsi:type="dcterms:W3CDTF">2017-12-11T02:18:00Z</dcterms:created>
  <dcterms:modified xsi:type="dcterms:W3CDTF">2017-12-19T23:55:00Z</dcterms:modified>
</cp:coreProperties>
</file>